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7A1" w:rsidRPr="006F4FDC" w:rsidRDefault="002207A1" w:rsidP="002207A1">
      <w:pPr>
        <w:pStyle w:val="Tekstpodstawowy"/>
        <w:suppressAutoHyphens/>
        <w:spacing w:line="276" w:lineRule="auto"/>
        <w:jc w:val="right"/>
        <w:rPr>
          <w:b/>
          <w:i/>
          <w:sz w:val="16"/>
          <w:szCs w:val="16"/>
        </w:rPr>
      </w:pPr>
      <w:r w:rsidRPr="006F4FDC">
        <w:rPr>
          <w:b/>
          <w:i/>
          <w:sz w:val="16"/>
          <w:szCs w:val="16"/>
        </w:rPr>
        <w:t xml:space="preserve">Załącznik nr </w:t>
      </w:r>
      <w:r w:rsidR="00F44B60">
        <w:rPr>
          <w:b/>
          <w:i/>
          <w:sz w:val="16"/>
          <w:szCs w:val="16"/>
        </w:rPr>
        <w:t>5</w:t>
      </w:r>
      <w:r w:rsidRPr="006F4FDC">
        <w:rPr>
          <w:b/>
          <w:i/>
          <w:sz w:val="16"/>
          <w:szCs w:val="16"/>
        </w:rPr>
        <w:t xml:space="preserve"> do SWZ</w:t>
      </w:r>
    </w:p>
    <w:p w:rsidR="002207A1" w:rsidRPr="00EC5428" w:rsidRDefault="002207A1" w:rsidP="002207A1">
      <w:pPr>
        <w:spacing w:line="276" w:lineRule="auto"/>
        <w:jc w:val="right"/>
        <w:rPr>
          <w:b/>
          <w:bCs/>
          <w:sz w:val="18"/>
          <w:szCs w:val="18"/>
        </w:rPr>
      </w:pPr>
      <w:r w:rsidRPr="00EC5428">
        <w:rPr>
          <w:b/>
          <w:bCs/>
          <w:sz w:val="18"/>
          <w:szCs w:val="18"/>
        </w:rPr>
        <w:t xml:space="preserve">Projekt umowy </w:t>
      </w:r>
    </w:p>
    <w:p w:rsidR="002207A1" w:rsidRPr="00EC5428" w:rsidRDefault="002207A1" w:rsidP="002207A1">
      <w:pPr>
        <w:spacing w:line="276" w:lineRule="auto"/>
        <w:jc w:val="right"/>
        <w:rPr>
          <w:i/>
          <w:iCs/>
          <w:sz w:val="18"/>
          <w:szCs w:val="18"/>
        </w:rPr>
      </w:pPr>
      <w:r w:rsidRPr="00EC5428">
        <w:rPr>
          <w:i/>
          <w:iCs/>
          <w:sz w:val="18"/>
          <w:szCs w:val="18"/>
        </w:rPr>
        <w:t>(zostanie uzupełniony w zależności od złożonej oferty)</w:t>
      </w:r>
    </w:p>
    <w:p w:rsidR="00205549" w:rsidRDefault="00205549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EC5428" w:rsidRPr="00EC5428" w:rsidRDefault="00EC5428" w:rsidP="002207A1">
      <w:pPr>
        <w:spacing w:line="276" w:lineRule="auto"/>
        <w:jc w:val="center"/>
        <w:rPr>
          <w:b/>
          <w:bCs/>
          <w:sz w:val="22"/>
          <w:szCs w:val="22"/>
        </w:rPr>
      </w:pPr>
    </w:p>
    <w:p w:rsidR="002207A1" w:rsidRPr="00EC5428" w:rsidRDefault="002207A1" w:rsidP="002207A1">
      <w:pPr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UMOWA NR ………</w:t>
      </w:r>
      <w:r w:rsidR="00677245">
        <w:rPr>
          <w:b/>
          <w:bCs/>
          <w:sz w:val="22"/>
          <w:szCs w:val="22"/>
        </w:rPr>
        <w:t>…….</w:t>
      </w:r>
      <w:r w:rsidRPr="00EC5428">
        <w:rPr>
          <w:b/>
          <w:bCs/>
          <w:sz w:val="22"/>
          <w:szCs w:val="22"/>
        </w:rPr>
        <w:t>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6F4FDC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 xml:space="preserve">wana dalej Umową, zawarta w dniu  </w:t>
      </w:r>
      <w:r w:rsidR="00EC5428">
        <w:rPr>
          <w:sz w:val="22"/>
          <w:szCs w:val="22"/>
        </w:rPr>
        <w:t>…………</w:t>
      </w:r>
      <w:r w:rsidR="00D41309">
        <w:rPr>
          <w:sz w:val="22"/>
          <w:szCs w:val="22"/>
        </w:rPr>
        <w:t>……</w:t>
      </w:r>
      <w:r w:rsidR="00EC5428">
        <w:rPr>
          <w:sz w:val="22"/>
          <w:szCs w:val="22"/>
        </w:rPr>
        <w:t>……</w:t>
      </w:r>
      <w:r>
        <w:rPr>
          <w:sz w:val="22"/>
          <w:szCs w:val="22"/>
        </w:rPr>
        <w:t>……..</w:t>
      </w:r>
      <w:r w:rsidR="002207A1" w:rsidRPr="00EC5428">
        <w:rPr>
          <w:b/>
          <w:sz w:val="22"/>
          <w:szCs w:val="22"/>
        </w:rPr>
        <w:t xml:space="preserve"> roku</w:t>
      </w:r>
      <w:r w:rsidR="002207A1" w:rsidRPr="00EC5428">
        <w:rPr>
          <w:sz w:val="22"/>
          <w:szCs w:val="22"/>
        </w:rPr>
        <w:t xml:space="preserve"> w </w:t>
      </w:r>
      <w:r w:rsidR="00DE107F">
        <w:rPr>
          <w:sz w:val="22"/>
          <w:szCs w:val="22"/>
        </w:rPr>
        <w:t xml:space="preserve">Przeworsku </w:t>
      </w:r>
      <w:r w:rsidR="002207A1" w:rsidRPr="00EC5428">
        <w:rPr>
          <w:sz w:val="22"/>
          <w:szCs w:val="22"/>
        </w:rPr>
        <w:t>pomiędzy:</w:t>
      </w:r>
    </w:p>
    <w:p w:rsidR="00DE107F" w:rsidRPr="00EA5A0C" w:rsidRDefault="00DE107F" w:rsidP="00DE107F">
      <w:pPr>
        <w:spacing w:line="360" w:lineRule="auto"/>
        <w:rPr>
          <w:rFonts w:ascii="Arial" w:hAnsi="Arial" w:cs="Arial"/>
          <w:sz w:val="22"/>
          <w:szCs w:val="22"/>
          <w:lang w:eastAsia="ar-SA"/>
        </w:rPr>
      </w:pPr>
      <w:r w:rsidRPr="00EA5A0C">
        <w:rPr>
          <w:rFonts w:ascii="Arial" w:hAnsi="Arial" w:cs="Arial"/>
          <w:sz w:val="22"/>
          <w:szCs w:val="22"/>
          <w:lang w:eastAsia="ar-SA"/>
        </w:rPr>
        <w:t xml:space="preserve">Zakład Gospodarki Komunalnej przy Gminie Przeworsk Sp. z o.o. ul. Pod Rozborzem 13 </w:t>
      </w:r>
      <w:r>
        <w:rPr>
          <w:rFonts w:ascii="Arial" w:hAnsi="Arial" w:cs="Arial"/>
          <w:lang w:eastAsia="ar-SA"/>
        </w:rPr>
        <w:t>,</w:t>
      </w:r>
      <w:r w:rsidRPr="00EA5A0C">
        <w:rPr>
          <w:rFonts w:ascii="Arial" w:hAnsi="Arial" w:cs="Arial"/>
          <w:sz w:val="22"/>
          <w:szCs w:val="22"/>
          <w:lang w:eastAsia="ar-SA"/>
        </w:rPr>
        <w:t xml:space="preserve">37-200 Przeworsk </w:t>
      </w:r>
      <w:r>
        <w:rPr>
          <w:rFonts w:ascii="Arial" w:hAnsi="Arial" w:cs="Arial"/>
          <w:lang w:eastAsia="ar-SA"/>
        </w:rPr>
        <w:t>NIP 7941822873 , Regon  366286240</w:t>
      </w:r>
    </w:p>
    <w:p w:rsidR="00205549" w:rsidRPr="00EC5428" w:rsidRDefault="00205549" w:rsidP="002207A1">
      <w:pPr>
        <w:suppressAutoHyphens/>
        <w:spacing w:line="276" w:lineRule="auto"/>
        <w:jc w:val="both"/>
        <w:rPr>
          <w:bCs/>
          <w:sz w:val="22"/>
          <w:szCs w:val="22"/>
        </w:rPr>
      </w:pPr>
      <w:r w:rsidRPr="00EC5428">
        <w:rPr>
          <w:bCs/>
          <w:sz w:val="22"/>
          <w:szCs w:val="22"/>
        </w:rPr>
        <w:t>reprezentowaną przez:</w:t>
      </w:r>
    </w:p>
    <w:p w:rsidR="006F4FDC" w:rsidRDefault="00DE107F" w:rsidP="00205549">
      <w:pPr>
        <w:pStyle w:val="Akapitzlist"/>
        <w:numPr>
          <w:ilvl w:val="0"/>
          <w:numId w:val="16"/>
        </w:numPr>
        <w:suppressAutoHyphens/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………….</w:t>
      </w:r>
    </w:p>
    <w:p w:rsidR="00401DB9" w:rsidRPr="00401DB9" w:rsidRDefault="00DE107F" w:rsidP="00401DB9">
      <w:pPr>
        <w:suppressAutoHyphens/>
        <w:spacing w:line="276" w:lineRule="auto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207A1" w:rsidRPr="00EC5428">
        <w:rPr>
          <w:sz w:val="22"/>
          <w:szCs w:val="22"/>
        </w:rPr>
        <w:t>wan</w:t>
      </w:r>
      <w:r w:rsidR="00205549" w:rsidRPr="00EC5428">
        <w:rPr>
          <w:sz w:val="22"/>
          <w:szCs w:val="22"/>
        </w:rPr>
        <w:t xml:space="preserve">ego </w:t>
      </w:r>
      <w:r w:rsidR="002207A1" w:rsidRPr="00EC5428">
        <w:rPr>
          <w:sz w:val="22"/>
          <w:szCs w:val="22"/>
        </w:rPr>
        <w:t xml:space="preserve">dalej </w:t>
      </w:r>
      <w:r w:rsidR="002207A1" w:rsidRPr="00EC5428">
        <w:rPr>
          <w:b/>
          <w:sz w:val="22"/>
          <w:szCs w:val="22"/>
        </w:rPr>
        <w:t>ZAMAWIAJĄCYM</w:t>
      </w:r>
      <w:r w:rsidR="002207A1" w:rsidRPr="00EC5428">
        <w:rPr>
          <w:sz w:val="22"/>
          <w:szCs w:val="22"/>
        </w:rPr>
        <w:t>,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a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……………</w:t>
      </w:r>
      <w:r w:rsidR="00401DB9">
        <w:rPr>
          <w:sz w:val="22"/>
          <w:szCs w:val="22"/>
        </w:rPr>
        <w:t>……………………….</w:t>
      </w:r>
      <w:r w:rsidRPr="00EC5428">
        <w:rPr>
          <w:sz w:val="22"/>
          <w:szCs w:val="22"/>
        </w:rPr>
        <w:t>… z siedzibą w …………, NIP …</w:t>
      </w:r>
      <w:r w:rsidR="00D41309">
        <w:rPr>
          <w:sz w:val="22"/>
          <w:szCs w:val="22"/>
        </w:rPr>
        <w:t>………</w:t>
      </w:r>
      <w:r w:rsidR="00401DB9">
        <w:rPr>
          <w:sz w:val="22"/>
          <w:szCs w:val="22"/>
        </w:rPr>
        <w:t>………………</w:t>
      </w:r>
      <w:r w:rsidR="00D41309">
        <w:rPr>
          <w:sz w:val="22"/>
          <w:szCs w:val="22"/>
        </w:rPr>
        <w:t>..</w:t>
      </w:r>
      <w:r w:rsidRPr="00EC5428">
        <w:rPr>
          <w:sz w:val="22"/>
          <w:szCs w:val="22"/>
        </w:rPr>
        <w:t xml:space="preserve">….., </w:t>
      </w:r>
    </w:p>
    <w:p w:rsidR="00401DB9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reprezentowaną przez:</w:t>
      </w:r>
    </w:p>
    <w:p w:rsidR="002207A1" w:rsidRPr="00EC5428" w:rsidRDefault="00401DB9" w:rsidP="002207A1">
      <w:pPr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</w:t>
      </w:r>
      <w:r w:rsidR="002207A1" w:rsidRPr="00EC5428">
        <w:rPr>
          <w:sz w:val="22"/>
          <w:szCs w:val="22"/>
        </w:rPr>
        <w:t>……….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zwanym dalej </w:t>
      </w:r>
      <w:r w:rsidRPr="00EC5428">
        <w:rPr>
          <w:b/>
          <w:sz w:val="22"/>
          <w:szCs w:val="22"/>
        </w:rPr>
        <w:t>WYKONAWCĄ</w:t>
      </w:r>
      <w:r w:rsidRPr="00EC5428">
        <w:rPr>
          <w:sz w:val="22"/>
          <w:szCs w:val="22"/>
        </w:rPr>
        <w:t>,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łącznie zwanymi „Stronami”.</w:t>
      </w:r>
    </w:p>
    <w:p w:rsidR="002207A1" w:rsidRPr="00EC5428" w:rsidRDefault="002207A1" w:rsidP="0054478E">
      <w:pPr>
        <w:suppressAutoHyphens/>
        <w:spacing w:line="276" w:lineRule="auto"/>
        <w:jc w:val="both"/>
        <w:rPr>
          <w:sz w:val="22"/>
          <w:szCs w:val="22"/>
        </w:rPr>
      </w:pPr>
    </w:p>
    <w:p w:rsidR="005442C2" w:rsidRPr="00EC5428" w:rsidRDefault="005442C2" w:rsidP="0054478E">
      <w:pPr>
        <w:tabs>
          <w:tab w:val="left" w:pos="0"/>
        </w:tabs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rezultacie wyboru oferty Wykonawcy, złożonej w postępowaniu o udzielenie zamówienia publicznego, przeprowadzonym w trybie podstawowym bez negocjacji </w:t>
      </w:r>
      <w:r w:rsidRPr="00EC5428">
        <w:rPr>
          <w:rFonts w:eastAsia="SimSun"/>
          <w:sz w:val="22"/>
          <w:szCs w:val="22"/>
        </w:rPr>
        <w:t xml:space="preserve">zgodnie </w:t>
      </w:r>
      <w:r w:rsidR="00401DB9">
        <w:rPr>
          <w:rFonts w:eastAsia="SimSun"/>
          <w:sz w:val="22"/>
          <w:szCs w:val="22"/>
        </w:rPr>
        <w:t xml:space="preserve">                            </w:t>
      </w:r>
      <w:r w:rsidRPr="00EC5428">
        <w:rPr>
          <w:rFonts w:eastAsia="SimSun"/>
          <w:sz w:val="22"/>
          <w:szCs w:val="22"/>
        </w:rPr>
        <w:t>z przepisami ustawy</w:t>
      </w:r>
      <w:r w:rsidRPr="00EC5428">
        <w:rPr>
          <w:sz w:val="22"/>
          <w:szCs w:val="22"/>
        </w:rPr>
        <w:t xml:space="preserve"> z dnia 11 września 2019 r. Prawo zamówień publicznych (Dz. U. z 2021r., poz. 1129 ze zm., dalej zwanej jako „ustawa </w:t>
      </w:r>
      <w:proofErr w:type="spellStart"/>
      <w:r w:rsidRPr="00EC5428">
        <w:rPr>
          <w:sz w:val="22"/>
          <w:szCs w:val="22"/>
        </w:rPr>
        <w:t>Pzp</w:t>
      </w:r>
      <w:proofErr w:type="spellEnd"/>
      <w:r w:rsidRPr="00EC5428">
        <w:rPr>
          <w:sz w:val="22"/>
          <w:szCs w:val="22"/>
        </w:rPr>
        <w:t>”)zawarta została niniejsza umowa następującej treści:</w:t>
      </w: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2207A1" w:rsidRPr="00EC5428" w:rsidRDefault="002207A1" w:rsidP="002207A1">
      <w:pPr>
        <w:suppressAutoHyphens/>
        <w:spacing w:line="276" w:lineRule="auto"/>
        <w:jc w:val="both"/>
        <w:rPr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§</w:t>
      </w:r>
      <w:r w:rsidR="005442C2" w:rsidRPr="00EC5428">
        <w:rPr>
          <w:rFonts w:eastAsia="SimSun"/>
          <w:b/>
          <w:bCs/>
          <w:sz w:val="22"/>
          <w:szCs w:val="22"/>
        </w:rPr>
        <w:t>1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2844" w:hanging="2844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PRZEDMIOT UMOWY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wytworzyć, dostarczyć, przenieść własność na ZAMAWIAJĄCEGO i wydać mu w ramach zadania </w:t>
      </w:r>
      <w:r w:rsidR="00401DB9">
        <w:rPr>
          <w:sz w:val="22"/>
          <w:szCs w:val="22"/>
        </w:rPr>
        <w:t xml:space="preserve"> pn. </w:t>
      </w:r>
      <w:r w:rsidR="00401DB9" w:rsidRPr="00401DB9">
        <w:rPr>
          <w:b/>
          <w:i/>
          <w:sz w:val="22"/>
          <w:szCs w:val="22"/>
        </w:rPr>
        <w:t>„</w:t>
      </w:r>
      <w:r w:rsidR="00DE107F">
        <w:rPr>
          <w:b/>
          <w:i/>
          <w:sz w:val="22"/>
          <w:szCs w:val="22"/>
        </w:rPr>
        <w:t xml:space="preserve">Dostawa koparko - </w:t>
      </w:r>
      <w:r w:rsidR="00DE107F" w:rsidRPr="00DE107F">
        <w:rPr>
          <w:b/>
          <w:i/>
          <w:sz w:val="22"/>
          <w:szCs w:val="22"/>
        </w:rPr>
        <w:t>ładowarki dla potrzeb Zakładu Gospodarki Komunalnej przy Gminie Przeworsk Sp. z o.o</w:t>
      </w:r>
      <w:r w:rsidR="001044F0" w:rsidRPr="00DE107F">
        <w:rPr>
          <w:b/>
          <w:i/>
          <w:sz w:val="22"/>
          <w:szCs w:val="22"/>
        </w:rPr>
        <w:t>”</w:t>
      </w:r>
      <w:r w:rsidRPr="00EC5428">
        <w:rPr>
          <w:sz w:val="22"/>
          <w:szCs w:val="22"/>
        </w:rPr>
        <w:t xml:space="preserve">, spełniającym minimalne wymagania techniczno-użytkowe wyszczególnione </w:t>
      </w:r>
      <w:r w:rsidR="00401DB9">
        <w:rPr>
          <w:sz w:val="22"/>
          <w:szCs w:val="22"/>
        </w:rPr>
        <w:t xml:space="preserve">w </w:t>
      </w:r>
      <w:r w:rsidRPr="00401DB9">
        <w:rPr>
          <w:b/>
          <w:sz w:val="22"/>
          <w:szCs w:val="22"/>
        </w:rPr>
        <w:t>Specyfikacji Warunków Zamówienia (SWZ),</w:t>
      </w:r>
      <w:r w:rsidRPr="00EC5428">
        <w:rPr>
          <w:sz w:val="22"/>
          <w:szCs w:val="22"/>
        </w:rPr>
        <w:t xml:space="preserve"> stanowiącym integralną część Umowy, zwanymi dalej „Przedmiotem umowy”.</w:t>
      </w:r>
    </w:p>
    <w:p w:rsidR="002207A1" w:rsidRPr="00401DB9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 xml:space="preserve">WYKONAWCA wyda ZAMAWIAJĄCEMU Przedmiot umowy z </w:t>
      </w:r>
      <w:r w:rsidR="005D054E" w:rsidRPr="00401DB9">
        <w:rPr>
          <w:sz w:val="22"/>
          <w:szCs w:val="22"/>
        </w:rPr>
        <w:t>uzupełnionym</w:t>
      </w:r>
      <w:r w:rsidR="005C5A41" w:rsidRPr="00401DB9">
        <w:rPr>
          <w:sz w:val="22"/>
          <w:szCs w:val="22"/>
        </w:rPr>
        <w:t xml:space="preserve"> niezbędnym </w:t>
      </w:r>
      <w:r w:rsidR="005D054E" w:rsidRPr="00401DB9">
        <w:rPr>
          <w:sz w:val="22"/>
          <w:szCs w:val="22"/>
        </w:rPr>
        <w:t xml:space="preserve"> poziomem</w:t>
      </w:r>
      <w:r w:rsidR="00401DB9" w:rsidRPr="00401DB9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paliwa i płynów eksploatacyjnych.</w:t>
      </w:r>
    </w:p>
    <w:p w:rsidR="002207A1" w:rsidRPr="00EC5428" w:rsidRDefault="002207A1" w:rsidP="002207A1">
      <w:pPr>
        <w:numPr>
          <w:ilvl w:val="1"/>
          <w:numId w:val="1"/>
        </w:numPr>
        <w:tabs>
          <w:tab w:val="left" w:pos="142"/>
          <w:tab w:val="left" w:pos="284"/>
          <w:tab w:val="left" w:pos="524"/>
          <w:tab w:val="num" w:pos="851"/>
        </w:tabs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Własność Przedmiotu umowy przechodzi na ZAMAWIAJĄCEGO z momentem podpisania przez niego protokołu odbioru faktycznego bez zastrzeżeń, po uprzednim wykonaniu przeszkolenia.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2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CENA I WARUNKI PŁATNOŚCI</w:t>
      </w:r>
    </w:p>
    <w:p w:rsidR="002207A1" w:rsidRPr="002726BF" w:rsidRDefault="002207A1" w:rsidP="002207A1">
      <w:pPr>
        <w:pStyle w:val="Tekstpodstawowy"/>
        <w:numPr>
          <w:ilvl w:val="0"/>
          <w:numId w:val="2"/>
        </w:numPr>
        <w:tabs>
          <w:tab w:val="left" w:pos="284"/>
        </w:tabs>
        <w:autoSpaceDN w:val="0"/>
        <w:spacing w:after="0"/>
        <w:ind w:left="284" w:hanging="284"/>
        <w:jc w:val="both"/>
        <w:rPr>
          <w:rFonts w:eastAsia="SimSun"/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całkowita Umowy</w:t>
      </w:r>
      <w:r w:rsidR="00A82856">
        <w:rPr>
          <w:bCs/>
          <w:sz w:val="22"/>
          <w:szCs w:val="22"/>
        </w:rPr>
        <w:t xml:space="preserve"> </w:t>
      </w:r>
      <w:r w:rsidRPr="002726BF">
        <w:rPr>
          <w:bCs/>
          <w:sz w:val="22"/>
          <w:szCs w:val="22"/>
        </w:rPr>
        <w:t>wynosi brutto: .....................</w:t>
      </w:r>
      <w:r w:rsidR="00D41309">
        <w:rPr>
          <w:bCs/>
          <w:sz w:val="22"/>
          <w:szCs w:val="22"/>
        </w:rPr>
        <w:t>.</w:t>
      </w:r>
      <w:r w:rsidR="00A83167">
        <w:rPr>
          <w:bCs/>
          <w:sz w:val="22"/>
          <w:szCs w:val="22"/>
        </w:rPr>
        <w:t>......................................</w:t>
      </w:r>
      <w:r w:rsidR="00D41309">
        <w:rPr>
          <w:bCs/>
          <w:sz w:val="22"/>
          <w:szCs w:val="22"/>
        </w:rPr>
        <w:t>....</w:t>
      </w:r>
      <w:r w:rsidRPr="002726BF">
        <w:rPr>
          <w:bCs/>
          <w:sz w:val="22"/>
          <w:szCs w:val="22"/>
        </w:rPr>
        <w:t>.......... zł (słownie: ....................................</w:t>
      </w:r>
      <w:r w:rsidR="00A83167">
        <w:rPr>
          <w:bCs/>
          <w:sz w:val="22"/>
          <w:szCs w:val="22"/>
        </w:rPr>
        <w:t>............................................................</w:t>
      </w:r>
      <w:r w:rsidRPr="002726BF">
        <w:rPr>
          <w:bCs/>
          <w:sz w:val="22"/>
          <w:szCs w:val="22"/>
        </w:rPr>
        <w:t xml:space="preserve">................. zł), w tym: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 xml:space="preserve">wartość netto Umowy wynosi: ……………… zł, </w:t>
      </w:r>
    </w:p>
    <w:p w:rsidR="002207A1" w:rsidRPr="002726BF" w:rsidRDefault="002207A1" w:rsidP="002207A1">
      <w:pPr>
        <w:pStyle w:val="Tekstpodstawowy"/>
        <w:numPr>
          <w:ilvl w:val="0"/>
          <w:numId w:val="3"/>
        </w:numPr>
        <w:tabs>
          <w:tab w:val="left" w:pos="567"/>
        </w:tabs>
        <w:autoSpaceDN w:val="0"/>
        <w:spacing w:after="0"/>
        <w:ind w:left="567" w:hanging="283"/>
        <w:jc w:val="both"/>
        <w:rPr>
          <w:bCs/>
          <w:sz w:val="22"/>
          <w:szCs w:val="22"/>
        </w:rPr>
      </w:pPr>
      <w:r w:rsidRPr="002726BF">
        <w:rPr>
          <w:bCs/>
          <w:sz w:val="22"/>
          <w:szCs w:val="22"/>
        </w:rPr>
        <w:t>wartość podatku od towarów i usług (VAT) …..% wynosi .......</w:t>
      </w:r>
      <w:r w:rsidR="00D41309">
        <w:rPr>
          <w:bCs/>
          <w:sz w:val="22"/>
          <w:szCs w:val="22"/>
        </w:rPr>
        <w:t>..............................</w:t>
      </w:r>
      <w:r w:rsidRPr="002726BF">
        <w:rPr>
          <w:bCs/>
          <w:sz w:val="22"/>
          <w:szCs w:val="22"/>
        </w:rPr>
        <w:t>....... zł.</w:t>
      </w:r>
    </w:p>
    <w:p w:rsidR="002207A1" w:rsidRPr="00EC5428" w:rsidRDefault="002207A1" w:rsidP="002207A1">
      <w:pPr>
        <w:pStyle w:val="Tekstpodstawowy"/>
        <w:numPr>
          <w:ilvl w:val="0"/>
          <w:numId w:val="5"/>
        </w:numPr>
        <w:tabs>
          <w:tab w:val="left" w:pos="284"/>
        </w:tabs>
        <w:autoSpaceDN w:val="0"/>
        <w:spacing w:after="0"/>
        <w:ind w:left="284" w:hanging="284"/>
        <w:jc w:val="both"/>
        <w:rPr>
          <w:sz w:val="22"/>
          <w:szCs w:val="22"/>
        </w:rPr>
      </w:pPr>
      <w:r w:rsidRPr="00401DB9">
        <w:rPr>
          <w:sz w:val="22"/>
          <w:szCs w:val="22"/>
        </w:rPr>
        <w:lastRenderedPageBreak/>
        <w:t>Podstawą do wystawienia faktur</w:t>
      </w:r>
      <w:r w:rsidR="00857B76" w:rsidRPr="00401DB9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jest dokonanie przez ZAMAWIAJĄCEGO odbioru faktycznego  </w:t>
      </w:r>
      <w:r w:rsidR="005D054E" w:rsidRPr="00401DB9">
        <w:rPr>
          <w:sz w:val="22"/>
          <w:szCs w:val="22"/>
        </w:rPr>
        <w:t>pojazdu (sprzętu)</w:t>
      </w:r>
      <w:r w:rsidRPr="00401DB9">
        <w:rPr>
          <w:sz w:val="22"/>
          <w:szCs w:val="22"/>
        </w:rPr>
        <w:t xml:space="preserve"> bez zastrzeżeń </w:t>
      </w:r>
      <w:r w:rsidR="00857B76" w:rsidRPr="00401DB9">
        <w:rPr>
          <w:sz w:val="22"/>
          <w:szCs w:val="22"/>
        </w:rPr>
        <w:t>i uwag</w:t>
      </w:r>
      <w:r w:rsidRPr="00401DB9">
        <w:rPr>
          <w:sz w:val="22"/>
          <w:szCs w:val="22"/>
        </w:rPr>
        <w:t xml:space="preserve"> oraz przeprowadzenie szkolenia</w:t>
      </w:r>
      <w:r w:rsidR="00401DB9" w:rsidRPr="00401DB9">
        <w:rPr>
          <w:sz w:val="22"/>
          <w:szCs w:val="22"/>
        </w:rPr>
        <w:t xml:space="preserve"> </w:t>
      </w:r>
      <w:r w:rsidR="00857B76" w:rsidRPr="00401DB9">
        <w:rPr>
          <w:sz w:val="22"/>
          <w:szCs w:val="22"/>
        </w:rPr>
        <w:t>operatora</w:t>
      </w:r>
      <w:r w:rsidRPr="00401DB9">
        <w:rPr>
          <w:sz w:val="22"/>
          <w:szCs w:val="22"/>
        </w:rPr>
        <w:t>. Protok</w:t>
      </w:r>
      <w:r w:rsidR="005E4DB5" w:rsidRPr="00401DB9">
        <w:rPr>
          <w:sz w:val="22"/>
          <w:szCs w:val="22"/>
        </w:rPr>
        <w:t>ół</w:t>
      </w:r>
      <w:r w:rsidRPr="00401DB9">
        <w:rPr>
          <w:sz w:val="22"/>
          <w:szCs w:val="22"/>
        </w:rPr>
        <w:t xml:space="preserve"> z tych czynności będ</w:t>
      </w:r>
      <w:r w:rsidR="005E4DB5" w:rsidRPr="00401DB9">
        <w:rPr>
          <w:sz w:val="22"/>
          <w:szCs w:val="22"/>
        </w:rPr>
        <w:t xml:space="preserve">zie </w:t>
      </w:r>
      <w:r w:rsidRPr="00401DB9">
        <w:rPr>
          <w:sz w:val="22"/>
          <w:szCs w:val="22"/>
        </w:rPr>
        <w:t>podpisan</w:t>
      </w:r>
      <w:r w:rsidR="00752F2F">
        <w:rPr>
          <w:sz w:val="22"/>
          <w:szCs w:val="22"/>
        </w:rPr>
        <w:t>y</w:t>
      </w:r>
      <w:r w:rsidRPr="00401DB9">
        <w:rPr>
          <w:sz w:val="22"/>
          <w:szCs w:val="22"/>
        </w:rPr>
        <w:t xml:space="preserve"> przez przedstawicieli obu</w:t>
      </w:r>
      <w:r w:rsidR="00B464BF">
        <w:rPr>
          <w:sz w:val="22"/>
          <w:szCs w:val="22"/>
        </w:rPr>
        <w:t xml:space="preserve"> </w:t>
      </w:r>
      <w:r w:rsidRPr="00401DB9">
        <w:rPr>
          <w:sz w:val="22"/>
          <w:szCs w:val="22"/>
        </w:rPr>
        <w:t>Stron</w:t>
      </w:r>
      <w:r w:rsidRPr="00EC5428">
        <w:rPr>
          <w:sz w:val="22"/>
          <w:szCs w:val="22"/>
        </w:rPr>
        <w:t>.</w:t>
      </w:r>
    </w:p>
    <w:p w:rsidR="005E4DB5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  <w:u w:val="single"/>
        </w:rPr>
        <w:t>Faktur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a 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za zakupiony </w:t>
      </w:r>
      <w:r w:rsidR="005D054E">
        <w:rPr>
          <w:rFonts w:eastAsia="SimSun"/>
          <w:color w:val="000000"/>
          <w:sz w:val="22"/>
          <w:szCs w:val="22"/>
          <w:u w:val="single"/>
        </w:rPr>
        <w:t>pojazd</w:t>
      </w:r>
      <w:r w:rsidR="005E4DB5" w:rsidRPr="00EC5428">
        <w:rPr>
          <w:rFonts w:eastAsia="SimSun"/>
          <w:color w:val="000000"/>
          <w:sz w:val="22"/>
          <w:szCs w:val="22"/>
          <w:u w:val="single"/>
        </w:rPr>
        <w:t xml:space="preserve"> w</w:t>
      </w:r>
      <w:r w:rsidR="00EC5428">
        <w:rPr>
          <w:rFonts w:eastAsia="SimSun"/>
          <w:color w:val="000000"/>
          <w:sz w:val="22"/>
          <w:szCs w:val="22"/>
          <w:u w:val="single"/>
        </w:rPr>
        <w:t>ystawion</w:t>
      </w:r>
      <w:r w:rsidR="005D054E">
        <w:rPr>
          <w:rFonts w:eastAsia="SimSun"/>
          <w:color w:val="000000"/>
          <w:sz w:val="22"/>
          <w:szCs w:val="22"/>
          <w:u w:val="single"/>
        </w:rPr>
        <w:t>a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będ</w:t>
      </w:r>
      <w:r w:rsidR="005D054E">
        <w:rPr>
          <w:rFonts w:eastAsia="SimSun"/>
          <w:color w:val="000000"/>
          <w:sz w:val="22"/>
          <w:szCs w:val="22"/>
          <w:u w:val="single"/>
        </w:rPr>
        <w:t>zie</w:t>
      </w:r>
      <w:r w:rsidR="00EC5428">
        <w:rPr>
          <w:rFonts w:eastAsia="SimSun"/>
          <w:color w:val="000000"/>
          <w:sz w:val="22"/>
          <w:szCs w:val="22"/>
          <w:u w:val="single"/>
        </w:rPr>
        <w:t xml:space="preserve"> na </w:t>
      </w:r>
      <w:r w:rsidR="00F2305D">
        <w:rPr>
          <w:rFonts w:eastAsia="SimSun"/>
          <w:color w:val="000000"/>
          <w:sz w:val="22"/>
          <w:szCs w:val="22"/>
          <w:u w:val="single"/>
        </w:rPr>
        <w:t xml:space="preserve">Zamawiającego </w:t>
      </w:r>
      <w:r w:rsidR="00DE107F">
        <w:rPr>
          <w:rFonts w:eastAsia="SimSun"/>
          <w:color w:val="000000"/>
          <w:sz w:val="22"/>
          <w:szCs w:val="22"/>
          <w:u w:val="single"/>
        </w:rPr>
        <w:t>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 xml:space="preserve">Cenę jednostkową brutto </w:t>
      </w:r>
      <w:r w:rsidR="00A25870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ZAMAWIAJĄCY zapłaci WYKONAWCY w terminie 30 dni od daty otrzymania prawidłowo wystawionej faktury, na konto w niej wskazane, po uprzednim odbiorze faktycznym </w:t>
      </w:r>
      <w:r w:rsidR="002E348D" w:rsidRPr="00D03549">
        <w:rPr>
          <w:sz w:val="22"/>
          <w:szCs w:val="22"/>
        </w:rPr>
        <w:t>pojazdu</w:t>
      </w:r>
      <w:r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potwierdzonym protokołem odbioru bez zastrzeżeń, podpisanym przez ZAMAWIAJĄCEGO.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Faktura WYKONAWCY będzie wystawiona w języku polskim lub musi posiadać polską wersję językową (w przypadku podatnika spoza terytorium RP).</w:t>
      </w:r>
    </w:p>
    <w:p w:rsidR="002207A1" w:rsidRPr="00EC5428" w:rsidRDefault="002207A1" w:rsidP="002207A1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sz w:val="22"/>
          <w:szCs w:val="22"/>
        </w:rPr>
        <w:t>Za termin zapłaty przyjmuje się datę obciążenia rachunku bankowego ZAMAWIAJĄCEGO.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jc w:val="both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5712AF" w:rsidRPr="00EC5428">
        <w:rPr>
          <w:rFonts w:eastAsia="SimSun"/>
          <w:b/>
          <w:bCs/>
          <w:sz w:val="22"/>
          <w:szCs w:val="22"/>
        </w:rPr>
        <w:t>3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567"/>
        </w:tabs>
        <w:autoSpaceDE w:val="0"/>
        <w:spacing w:line="276" w:lineRule="auto"/>
        <w:ind w:left="1416" w:hanging="1416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TERMIN REALIZACJI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spacing w:after="200" w:line="276" w:lineRule="auto"/>
        <w:ind w:left="284" w:hanging="284"/>
        <w:contextualSpacing/>
        <w:jc w:val="both"/>
        <w:rPr>
          <w:rFonts w:eastAsia="Times New Roman"/>
          <w:sz w:val="22"/>
          <w:szCs w:val="22"/>
        </w:rPr>
      </w:pPr>
      <w:r w:rsidRPr="00EC5428">
        <w:rPr>
          <w:sz w:val="22"/>
          <w:szCs w:val="22"/>
        </w:rPr>
        <w:t xml:space="preserve">WYKONAWCA zobowiązuje się do wydania kompletnego </w:t>
      </w:r>
      <w:r w:rsidR="00A82856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umowy w terminie </w:t>
      </w:r>
      <w:r w:rsidR="00436670">
        <w:rPr>
          <w:sz w:val="22"/>
          <w:szCs w:val="22"/>
        </w:rPr>
        <w:t>……….</w:t>
      </w:r>
      <w:r w:rsidR="001761C1">
        <w:rPr>
          <w:sz w:val="22"/>
          <w:szCs w:val="22"/>
        </w:rPr>
        <w:t>dni od dnia podpisania umowy</w:t>
      </w:r>
      <w:r w:rsidR="00D03549">
        <w:rPr>
          <w:sz w:val="22"/>
          <w:szCs w:val="22"/>
        </w:rPr>
        <w:t xml:space="preserve">. </w:t>
      </w:r>
    </w:p>
    <w:p w:rsidR="002207A1" w:rsidRPr="00EC5428" w:rsidRDefault="002207A1" w:rsidP="002207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eastAsia="en-US"/>
        </w:rPr>
        <w:t>WYKONAWCA, na wniosek ZAMAWIAJĄCEGO, zobowiązuje się do pisemnego informowania go o postępach w pracach, ewentualnych problemach czy opóźnieniach w realizacji przedmiotu umowy.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</w:p>
    <w:p w:rsidR="00D03549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 xml:space="preserve">§ </w:t>
      </w:r>
      <w:r w:rsidR="005712AF" w:rsidRPr="00EC5428">
        <w:rPr>
          <w:b/>
          <w:bCs/>
          <w:sz w:val="22"/>
          <w:szCs w:val="22"/>
        </w:rPr>
        <w:t>4</w:t>
      </w:r>
      <w:r w:rsidRPr="00EC5428">
        <w:rPr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0"/>
        </w:tabs>
        <w:spacing w:line="276" w:lineRule="auto"/>
        <w:jc w:val="center"/>
        <w:rPr>
          <w:b/>
          <w:bCs/>
          <w:sz w:val="22"/>
          <w:szCs w:val="22"/>
        </w:rPr>
      </w:pPr>
      <w:r w:rsidRPr="00EC5428">
        <w:rPr>
          <w:b/>
          <w:bCs/>
          <w:sz w:val="22"/>
          <w:szCs w:val="22"/>
        </w:rPr>
        <w:t>ODBIÓR PRZEDMIOTU UMOWY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Odbiór </w:t>
      </w:r>
      <w:r w:rsidR="00D03549" w:rsidRPr="00D03549">
        <w:rPr>
          <w:sz w:val="22"/>
          <w:szCs w:val="22"/>
        </w:rPr>
        <w:t>p</w:t>
      </w:r>
      <w:r w:rsidRPr="00D03549">
        <w:rPr>
          <w:sz w:val="22"/>
          <w:szCs w:val="22"/>
        </w:rPr>
        <w:t xml:space="preserve">rzedmiotu </w:t>
      </w:r>
      <w:r w:rsidR="00D343DD" w:rsidRPr="00D03549">
        <w:rPr>
          <w:sz w:val="22"/>
          <w:szCs w:val="22"/>
        </w:rPr>
        <w:t>zamówienia</w:t>
      </w:r>
      <w:r w:rsidRPr="00EC5428">
        <w:rPr>
          <w:sz w:val="22"/>
          <w:szCs w:val="22"/>
        </w:rPr>
        <w:t xml:space="preserve"> odbędzie się w następujących etapach: </w:t>
      </w:r>
    </w:p>
    <w:p w:rsidR="002207A1" w:rsidRPr="00D03549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 - odbiór techniczno-jakościowy pojazdu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;</w:t>
      </w:r>
    </w:p>
    <w:p w:rsidR="002207A1" w:rsidRPr="00EC5428" w:rsidRDefault="002207A1" w:rsidP="002207A1">
      <w:pPr>
        <w:pStyle w:val="Akapitzlist"/>
        <w:numPr>
          <w:ilvl w:val="0"/>
          <w:numId w:val="8"/>
        </w:numPr>
        <w:tabs>
          <w:tab w:val="left" w:pos="284"/>
        </w:tabs>
        <w:spacing w:line="276" w:lineRule="auto"/>
        <w:ind w:left="284" w:firstLine="0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Etap II - szkolenie z obsługi wraz z instruktażem użytkowania w siedzibie </w:t>
      </w:r>
      <w:r w:rsidR="00D343DD" w:rsidRPr="00D03549">
        <w:rPr>
          <w:sz w:val="22"/>
          <w:szCs w:val="22"/>
        </w:rPr>
        <w:t>ZAMAWIAJĄCEGO</w:t>
      </w:r>
      <w:r w:rsidRPr="00D03549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</w:t>
      </w:r>
    </w:p>
    <w:p w:rsidR="002207A1" w:rsidRPr="00D03549" w:rsidRDefault="002207A1" w:rsidP="002207A1">
      <w:pPr>
        <w:pStyle w:val="Tekstpodstawowy"/>
        <w:numPr>
          <w:ilvl w:val="0"/>
          <w:numId w:val="7"/>
        </w:numPr>
        <w:tabs>
          <w:tab w:val="left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Odbioru techniczno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-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jakościowego</w:t>
      </w:r>
      <w:r w:rsidR="00A82856">
        <w:rPr>
          <w:sz w:val="22"/>
          <w:szCs w:val="22"/>
        </w:rPr>
        <w:t xml:space="preserve"> </w:t>
      </w:r>
      <w:r w:rsidR="00D343DD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dokona 3-osobowa komisja przedstawicieli ZAMAWIAJĄCEGO. WYKONAWCA zawiadomi ZAMAWIAJĄCEGO o gotowości do </w:t>
      </w:r>
      <w:r w:rsidRPr="00D03549">
        <w:rPr>
          <w:sz w:val="22"/>
          <w:szCs w:val="22"/>
        </w:rPr>
        <w:t xml:space="preserve">przeprowadzenia </w:t>
      </w:r>
      <w:r w:rsidR="00EC5819" w:rsidRPr="00D03549">
        <w:rPr>
          <w:sz w:val="22"/>
          <w:szCs w:val="22"/>
        </w:rPr>
        <w:t>transportu (dostawy) oraz</w:t>
      </w:r>
      <w:r w:rsidR="00D03549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odbioru</w:t>
      </w:r>
      <w:r w:rsidRPr="00EC5428">
        <w:rPr>
          <w:sz w:val="22"/>
          <w:szCs w:val="22"/>
        </w:rPr>
        <w:t xml:space="preserve"> techniczno-jakościowego </w:t>
      </w:r>
      <w:r w:rsidR="00ED73E1">
        <w:rPr>
          <w:sz w:val="22"/>
          <w:szCs w:val="22"/>
        </w:rPr>
        <w:t>pojazdu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>z co najmniej 2</w:t>
      </w:r>
      <w:r w:rsidRPr="00EC5428">
        <w:rPr>
          <w:sz w:val="22"/>
          <w:szCs w:val="22"/>
        </w:rPr>
        <w:t>-dniowym wyprzedzeniem.</w:t>
      </w:r>
      <w:r w:rsidR="00945C40" w:rsidRPr="00EC5428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Zawiadomienie dokonywane jest w formie </w:t>
      </w:r>
      <w:r w:rsidR="00DE107F">
        <w:rPr>
          <w:sz w:val="22"/>
          <w:szCs w:val="22"/>
        </w:rPr>
        <w:t xml:space="preserve"> telefonicznej </w:t>
      </w:r>
      <w:r w:rsidRPr="00EC5428">
        <w:rPr>
          <w:sz w:val="22"/>
          <w:szCs w:val="22"/>
        </w:rPr>
        <w:t>na nr (</w:t>
      </w:r>
      <w:r w:rsidR="00DE107F">
        <w:rPr>
          <w:sz w:val="22"/>
          <w:szCs w:val="22"/>
        </w:rPr>
        <w:t>16</w:t>
      </w:r>
      <w:r w:rsidRPr="00EC5428">
        <w:rPr>
          <w:sz w:val="22"/>
          <w:szCs w:val="22"/>
        </w:rPr>
        <w:t>)</w:t>
      </w:r>
      <w:r w:rsidR="00D03549">
        <w:rPr>
          <w:sz w:val="22"/>
          <w:szCs w:val="22"/>
        </w:rPr>
        <w:t xml:space="preserve"> </w:t>
      </w:r>
      <w:r w:rsidR="00DE107F">
        <w:rPr>
          <w:sz w:val="22"/>
          <w:szCs w:val="22"/>
        </w:rPr>
        <w:t xml:space="preserve">648 83 20 </w:t>
      </w:r>
      <w:r w:rsidR="00945C40" w:rsidRPr="00EC5428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lub na e-maila:</w:t>
      </w:r>
      <w:hyperlink r:id="rId5" w:history="1"/>
      <w:r w:rsidR="00DE107F">
        <w:rPr>
          <w:rStyle w:val="Hipercze"/>
          <w:color w:val="auto"/>
          <w:sz w:val="22"/>
          <w:szCs w:val="22"/>
        </w:rPr>
        <w:t xml:space="preserve"> </w:t>
      </w:r>
      <w:r w:rsidR="00DE107F" w:rsidRPr="00EA5A0C">
        <w:rPr>
          <w:rFonts w:ascii="Arial" w:hAnsi="Arial" w:cs="Arial"/>
          <w:color w:val="000080"/>
        </w:rPr>
        <w:t>zgk@przeworsk.net.pl</w:t>
      </w:r>
      <w:r w:rsidRPr="00770164">
        <w:rPr>
          <w:sz w:val="22"/>
          <w:szCs w:val="22"/>
        </w:rPr>
        <w:t>.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WYKONAWCA jest zobowiązany do</w:t>
      </w:r>
      <w:r w:rsidR="00D03549">
        <w:rPr>
          <w:sz w:val="22"/>
          <w:szCs w:val="22"/>
        </w:rPr>
        <w:t xml:space="preserve"> </w:t>
      </w:r>
      <w:r w:rsidR="00FF2F22" w:rsidRPr="00D03549">
        <w:rPr>
          <w:sz w:val="22"/>
          <w:szCs w:val="22"/>
        </w:rPr>
        <w:t>transportu przedmiotu zamówienia do siedziby ZAMAWIAJĄCEGO</w:t>
      </w:r>
      <w:r w:rsidR="00752F2F">
        <w:rPr>
          <w:sz w:val="22"/>
          <w:szCs w:val="22"/>
        </w:rPr>
        <w:t xml:space="preserve"> na własny koszt</w:t>
      </w:r>
      <w:r w:rsidRPr="00EC5428">
        <w:rPr>
          <w:sz w:val="22"/>
          <w:szCs w:val="22"/>
        </w:rPr>
        <w:t xml:space="preserve">. Podczas odbioru techniczno-jakościowego WYKONAWCA zobowiązuje się doręczyć </w:t>
      </w:r>
      <w:r w:rsidRPr="00D03549">
        <w:rPr>
          <w:sz w:val="22"/>
          <w:szCs w:val="22"/>
        </w:rPr>
        <w:t xml:space="preserve">ZAMAWIAJĄCEMU </w:t>
      </w:r>
      <w:r w:rsidR="00FF2F22" w:rsidRPr="00D03549">
        <w:rPr>
          <w:sz w:val="22"/>
          <w:szCs w:val="22"/>
        </w:rPr>
        <w:t xml:space="preserve">następujące dokumenty w języku polskim: instrukcję obsługi wraz z katalogiem części zamiennych, kartę gwarancyjną oraz deklarację zgodności </w:t>
      </w:r>
      <w:r w:rsidR="00F0094B" w:rsidRPr="00D03549">
        <w:rPr>
          <w:sz w:val="22"/>
          <w:szCs w:val="22"/>
        </w:rPr>
        <w:t xml:space="preserve">z </w:t>
      </w:r>
      <w:r w:rsidR="00FF2F22" w:rsidRPr="00D03549">
        <w:rPr>
          <w:sz w:val="22"/>
          <w:szCs w:val="22"/>
        </w:rPr>
        <w:t>CE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Protokół odbioru techniczno-jakościowego zostanie sporządzony w </w:t>
      </w:r>
      <w:r w:rsidR="0083057B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</w:t>
      </w:r>
      <w:r w:rsidR="00A82856">
        <w:rPr>
          <w:sz w:val="22"/>
          <w:szCs w:val="22"/>
        </w:rPr>
        <w:t xml:space="preserve">                            </w:t>
      </w:r>
      <w:r w:rsidRPr="00EC5428">
        <w:rPr>
          <w:sz w:val="22"/>
          <w:szCs w:val="22"/>
        </w:rPr>
        <w:t xml:space="preserve"> 1 </w:t>
      </w:r>
      <w:r w:rsidR="00F0094B">
        <w:rPr>
          <w:sz w:val="22"/>
          <w:szCs w:val="22"/>
        </w:rPr>
        <w:t>eg</w:t>
      </w:r>
      <w:r w:rsidRPr="00EC5428">
        <w:rPr>
          <w:sz w:val="22"/>
          <w:szCs w:val="22"/>
        </w:rPr>
        <w:t>zemplarzu dla ZAMAWIAJĄCEGO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WYKONAWCY oraz zostanie podpisany przez Strony. </w:t>
      </w:r>
      <w:r w:rsidR="00F0094B" w:rsidRPr="00D03549">
        <w:rPr>
          <w:sz w:val="22"/>
          <w:szCs w:val="22"/>
        </w:rPr>
        <w:t>ZAMAWIAJĄCY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jest zobowiązany do zapewnienia odpowiednich warunków umożliwiających dokonanie odbioru techniczno-jakościowego</w:t>
      </w:r>
      <w:r w:rsidR="00F0094B">
        <w:rPr>
          <w:sz w:val="22"/>
          <w:szCs w:val="22"/>
        </w:rPr>
        <w:t xml:space="preserve"> </w:t>
      </w:r>
      <w:r w:rsidR="00F0094B" w:rsidRPr="00D03549">
        <w:rPr>
          <w:sz w:val="22"/>
          <w:szCs w:val="22"/>
        </w:rPr>
        <w:t>(w tym miejsca do wyładunku)</w:t>
      </w:r>
      <w:r w:rsidRPr="00D03549">
        <w:rPr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Odbi</w:t>
      </w:r>
      <w:r w:rsidR="00F0094B">
        <w:rPr>
          <w:sz w:val="22"/>
          <w:szCs w:val="22"/>
        </w:rPr>
        <w:t>ó</w:t>
      </w:r>
      <w:r w:rsidRPr="00EC5428">
        <w:rPr>
          <w:sz w:val="22"/>
          <w:szCs w:val="22"/>
        </w:rPr>
        <w:t>r faktyczn</w:t>
      </w:r>
      <w:r w:rsidR="00F0094B">
        <w:rPr>
          <w:sz w:val="22"/>
          <w:szCs w:val="22"/>
        </w:rPr>
        <w:t>y</w:t>
      </w:r>
      <w:r w:rsidR="00D03549">
        <w:rPr>
          <w:sz w:val="22"/>
          <w:szCs w:val="22"/>
        </w:rPr>
        <w:t xml:space="preserve"> </w:t>
      </w:r>
      <w:r w:rsidR="00F0094B">
        <w:rPr>
          <w:sz w:val="22"/>
          <w:szCs w:val="22"/>
        </w:rPr>
        <w:t>pojazdu</w:t>
      </w:r>
      <w:r w:rsidRPr="00EC5428">
        <w:rPr>
          <w:sz w:val="22"/>
          <w:szCs w:val="22"/>
        </w:rPr>
        <w:t xml:space="preserve"> odbęd</w:t>
      </w:r>
      <w:r w:rsidR="00F0094B">
        <w:rPr>
          <w:sz w:val="22"/>
          <w:szCs w:val="22"/>
        </w:rPr>
        <w:t>zie</w:t>
      </w:r>
      <w:r w:rsidRPr="00EC5428">
        <w:rPr>
          <w:sz w:val="22"/>
          <w:szCs w:val="22"/>
        </w:rPr>
        <w:t xml:space="preserve"> się w siedzibie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WYKONAWCY po pozytywnym dokonaniu odbioru techniczno-jakościowego. Odbior</w:t>
      </w:r>
      <w:r w:rsidR="00F0094B">
        <w:rPr>
          <w:sz w:val="22"/>
          <w:szCs w:val="22"/>
        </w:rPr>
        <w:t>u</w:t>
      </w:r>
      <w:r w:rsidRPr="00EC5428">
        <w:rPr>
          <w:sz w:val="22"/>
          <w:szCs w:val="22"/>
        </w:rPr>
        <w:t xml:space="preserve"> faktyczn</w:t>
      </w:r>
      <w:r w:rsidR="00F0094B">
        <w:rPr>
          <w:sz w:val="22"/>
          <w:szCs w:val="22"/>
        </w:rPr>
        <w:t>ego</w:t>
      </w:r>
      <w:r w:rsidRPr="00EC5428">
        <w:rPr>
          <w:sz w:val="22"/>
          <w:szCs w:val="22"/>
        </w:rPr>
        <w:t xml:space="preserve"> dokona komisj</w:t>
      </w:r>
      <w:r w:rsidR="00F0094B">
        <w:rPr>
          <w:sz w:val="22"/>
          <w:szCs w:val="22"/>
        </w:rPr>
        <w:t>a</w:t>
      </w:r>
      <w:r w:rsidRPr="00EC5428">
        <w:rPr>
          <w:sz w:val="22"/>
          <w:szCs w:val="22"/>
        </w:rPr>
        <w:t>, w skład któr</w:t>
      </w:r>
      <w:r w:rsidR="00F0094B">
        <w:rPr>
          <w:sz w:val="22"/>
          <w:szCs w:val="22"/>
        </w:rPr>
        <w:t>ej</w:t>
      </w:r>
      <w:r w:rsidRPr="00EC5428">
        <w:rPr>
          <w:sz w:val="22"/>
          <w:szCs w:val="22"/>
        </w:rPr>
        <w:t xml:space="preserve"> będą wchodzili przedstawiciele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obecności co najmniej 1 przedstawiciela WYKONAWCY. Odbiór faktyczny będzie polegał na sprawdzeniu stanu Przedmiotu umowy i potwierdzeniu kompletności wyposażenia zgodnie ze stanem podczas odbioru techniczno-jakościowego oraz SWZ i ofertą WYKONAWCY. Protokół odbioru faktycznego dla </w:t>
      </w:r>
      <w:r w:rsidR="00FB2F4E" w:rsidRPr="00EC5428">
        <w:rPr>
          <w:sz w:val="22"/>
          <w:szCs w:val="22"/>
        </w:rPr>
        <w:t>p</w:t>
      </w:r>
      <w:r w:rsidRPr="00EC5428">
        <w:rPr>
          <w:sz w:val="22"/>
          <w:szCs w:val="22"/>
        </w:rPr>
        <w:t xml:space="preserve">rzedmiotu </w:t>
      </w:r>
      <w:r w:rsidRPr="00EC5428">
        <w:rPr>
          <w:sz w:val="22"/>
          <w:szCs w:val="22"/>
        </w:rPr>
        <w:lastRenderedPageBreak/>
        <w:t xml:space="preserve">umowy zostanie sporządzony w </w:t>
      </w:r>
      <w:r w:rsidR="00FB2F4E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każdy na prawach oryginału, po 1 egzemplarzu dla ZAMAWIAJĄCEGO,  i WYKONAWCY oraz zostanie podpisany przez przedstawicieli Stron.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przypadku stwierdzenia podczas odbioru techniczno-jakościowego Przedmiotu umowy usterek, WYKONAWCA zobowiązuje się do ich niezwłocznego usunięcia lub wymiany Przedmiotu umowy lub elementów Przedmiotu umowy na wolny/-e od usterek. W takim przypadku zostanie sporządzony protokół o stwierdzonych usterkach w 2 egzemplarzach, po 1 egzemplarzu dla ZAMAWIAJĄCEGO i WYKONAWCY oraz zostanie podpisany przez przedstawicieli Stron. Ustęp ten nie narusza postanowień dotyczących kar umownych i odstąpienia od umowy.</w:t>
      </w:r>
    </w:p>
    <w:p w:rsidR="002207A1" w:rsidRPr="00D03549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  <w:tab w:val="left" w:pos="851"/>
        </w:tabs>
        <w:spacing w:line="276" w:lineRule="auto"/>
        <w:ind w:left="284" w:hanging="284"/>
        <w:contextualSpacing/>
        <w:jc w:val="both"/>
        <w:rPr>
          <w:strike/>
          <w:color w:val="FF0000"/>
          <w:sz w:val="22"/>
          <w:szCs w:val="22"/>
        </w:rPr>
      </w:pPr>
      <w:r w:rsidRPr="00D03549">
        <w:rPr>
          <w:sz w:val="22"/>
          <w:szCs w:val="22"/>
        </w:rPr>
        <w:t xml:space="preserve">W przypadku, gdy WYKONAWCA nie jest w stanie niezwłocznie usunąć usterek, o których mowa w ust. 5 odbiór techniczno-jakościowy zostaje przerwany. Po usunięciu usterek, dalszy tok postępowania zgodny z ust. 2 lub 4. </w:t>
      </w:r>
    </w:p>
    <w:p w:rsidR="002207A1" w:rsidRPr="00EC5428" w:rsidRDefault="002207A1" w:rsidP="002207A1">
      <w:pPr>
        <w:pStyle w:val="Akapitzlist"/>
        <w:numPr>
          <w:ilvl w:val="0"/>
          <w:numId w:val="7"/>
        </w:numPr>
        <w:tabs>
          <w:tab w:val="left" w:pos="284"/>
          <w:tab w:val="left" w:pos="709"/>
        </w:tabs>
        <w:spacing w:line="276" w:lineRule="auto"/>
        <w:ind w:left="284" w:hanging="284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 przeprowadz</w:t>
      </w:r>
      <w:r w:rsidR="00417BF7">
        <w:rPr>
          <w:sz w:val="22"/>
          <w:szCs w:val="22"/>
        </w:rPr>
        <w:t>a</w:t>
      </w:r>
      <w:r w:rsidRPr="00EC5428">
        <w:rPr>
          <w:sz w:val="22"/>
          <w:szCs w:val="22"/>
        </w:rPr>
        <w:t xml:space="preserve"> na własny koszt szkolenie wraz z instruktażem użytkowania, dla przedstawicieli </w:t>
      </w:r>
      <w:r w:rsidR="008B1C7D" w:rsidRPr="00EC5428">
        <w:rPr>
          <w:sz w:val="22"/>
          <w:szCs w:val="22"/>
        </w:rPr>
        <w:t>ZAMAWIAJĄCEGO</w:t>
      </w:r>
      <w:r w:rsidR="00D03549">
        <w:rPr>
          <w:sz w:val="22"/>
          <w:szCs w:val="22"/>
        </w:rPr>
        <w:t xml:space="preserve"> </w:t>
      </w:r>
      <w:r w:rsidR="008B1C7D" w:rsidRPr="00EC5428">
        <w:rPr>
          <w:sz w:val="22"/>
          <w:szCs w:val="22"/>
        </w:rPr>
        <w:t xml:space="preserve"> </w:t>
      </w:r>
      <w:r w:rsidRPr="00D03549">
        <w:rPr>
          <w:sz w:val="22"/>
          <w:szCs w:val="22"/>
        </w:rPr>
        <w:t>(</w:t>
      </w:r>
      <w:r w:rsidR="00417BF7" w:rsidRPr="00D03549">
        <w:rPr>
          <w:sz w:val="22"/>
          <w:szCs w:val="22"/>
        </w:rPr>
        <w:t>jedna osoba - operator</w:t>
      </w:r>
      <w:r w:rsidRPr="00D03549">
        <w:rPr>
          <w:sz w:val="22"/>
          <w:szCs w:val="22"/>
        </w:rPr>
        <w:t>).</w:t>
      </w:r>
      <w:r w:rsidRPr="00EC5428">
        <w:rPr>
          <w:sz w:val="22"/>
          <w:szCs w:val="22"/>
        </w:rPr>
        <w:t xml:space="preserve"> Szkolenie odbędzie się w siedzibie </w:t>
      </w:r>
      <w:r w:rsidR="00417BF7" w:rsidRPr="00D03549">
        <w:rPr>
          <w:sz w:val="22"/>
          <w:szCs w:val="22"/>
        </w:rPr>
        <w:t>ZAMAWIAJĄCEGO</w:t>
      </w:r>
      <w:r w:rsidR="00D03549" w:rsidRP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podczas odbioru faktycznego i jest warunkiem jego pozytywnego zakończenia. Protokół z przeprowadzonego szkolenia zostanie sporządzony w </w:t>
      </w:r>
      <w:r w:rsidR="008B1C7D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egzemplarzach, po 1 egzemplarzu dla ZAMAWIAJĄCEGOi WYKONAWCY.</w:t>
      </w:r>
    </w:p>
    <w:p w:rsidR="00283E75" w:rsidRPr="00C573EB" w:rsidRDefault="00283E75" w:rsidP="002207A1">
      <w:pPr>
        <w:pStyle w:val="Akapitzlist"/>
        <w:tabs>
          <w:tab w:val="left" w:pos="0"/>
        </w:tabs>
        <w:ind w:left="0"/>
        <w:jc w:val="both"/>
        <w:outlineLvl w:val="0"/>
        <w:rPr>
          <w:strike/>
          <w:color w:val="FF0000"/>
          <w:sz w:val="22"/>
          <w:szCs w:val="22"/>
        </w:rPr>
      </w:pPr>
    </w:p>
    <w:p w:rsidR="002207A1" w:rsidRPr="00EC5428" w:rsidRDefault="002207A1" w:rsidP="002207A1">
      <w:pPr>
        <w:pStyle w:val="Akapitzlist"/>
        <w:tabs>
          <w:tab w:val="left" w:pos="0"/>
        </w:tabs>
        <w:ind w:left="0"/>
        <w:jc w:val="both"/>
        <w:outlineLvl w:val="0"/>
        <w:rPr>
          <w:sz w:val="22"/>
          <w:szCs w:val="22"/>
        </w:rPr>
      </w:pPr>
    </w:p>
    <w:p w:rsidR="0080650D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5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GWARANCJA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udziela:</w:t>
      </w:r>
    </w:p>
    <w:p w:rsidR="002207A1" w:rsidRPr="00C573EB" w:rsidRDefault="002207A1" w:rsidP="002207A1">
      <w:pPr>
        <w:pStyle w:val="Tekstpodstawowy"/>
        <w:tabs>
          <w:tab w:val="left" w:pos="284"/>
        </w:tabs>
        <w:autoSpaceDN w:val="0"/>
        <w:spacing w:line="276" w:lineRule="auto"/>
        <w:ind w:left="284"/>
        <w:rPr>
          <w:strike/>
          <w:color w:val="FF0000"/>
          <w:sz w:val="22"/>
          <w:szCs w:val="22"/>
        </w:rPr>
      </w:pPr>
      <w:r w:rsidRPr="00EC5428">
        <w:rPr>
          <w:sz w:val="22"/>
          <w:szCs w:val="22"/>
        </w:rPr>
        <w:t>- ........</w:t>
      </w:r>
      <w:r w:rsidR="00D03549">
        <w:rPr>
          <w:sz w:val="22"/>
          <w:szCs w:val="22"/>
        </w:rPr>
        <w:t>.................................................................................</w:t>
      </w:r>
      <w:r w:rsidRPr="00EC5428">
        <w:rPr>
          <w:sz w:val="22"/>
          <w:szCs w:val="22"/>
        </w:rPr>
        <w:t xml:space="preserve">...  gwarancji na </w:t>
      </w:r>
      <w:r w:rsidR="00C573EB">
        <w:rPr>
          <w:sz w:val="22"/>
          <w:szCs w:val="22"/>
        </w:rPr>
        <w:t>pojazd wraz z osprzętem</w:t>
      </w:r>
      <w:r w:rsidR="00D03549">
        <w:rPr>
          <w:sz w:val="22"/>
          <w:szCs w:val="22"/>
        </w:rPr>
        <w:t>,</w:t>
      </w:r>
    </w:p>
    <w:p w:rsidR="002207A1" w:rsidRPr="00EC5428" w:rsidRDefault="002207A1" w:rsidP="00EC5428">
      <w:pPr>
        <w:pStyle w:val="Tekstpodstawowy"/>
        <w:tabs>
          <w:tab w:val="left" w:pos="284"/>
        </w:tabs>
        <w:autoSpaceDN w:val="0"/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zwanej dalej „gwarancją”. Okres rękojmi za wady zostaje zrównany z okresem udzielonej gwarancji przez WYKONAWCĘ. Udzielona gwarancja i rękojmia za wady oznaczają, że Wykonawca ponosić będzie pełną odpowiedzialność za wynikłe szkody w mieniu ZAMAWIAJĄCEGO, będące następstwem ujawnionych wad Przedmiotu umowy.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Okres gwarancji rozpoczyna się od daty podpisania przez ZAMAWIAJĄCEGO</w:t>
      </w:r>
      <w:r w:rsidR="00D03549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protokołu odbioru faktycznego poszczególnych części Przedmiotu umowy bez zastrzeżeń (uwag), w trybie o którym mowa w § </w:t>
      </w:r>
      <w:r w:rsidR="00DB2657" w:rsidRPr="00EC5428">
        <w:rPr>
          <w:sz w:val="22"/>
          <w:szCs w:val="22"/>
        </w:rPr>
        <w:t>4</w:t>
      </w:r>
      <w:r w:rsidRPr="00EC5428">
        <w:rPr>
          <w:sz w:val="22"/>
          <w:szCs w:val="22"/>
        </w:rPr>
        <w:t xml:space="preserve"> ust.4.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Obowiązki gwaranta pełni WYKONAWCA, przy czym wykonanie napraw gwarancyjnych WYKONAWCA może zlecić innemu podmiotowi, na własną odpowiedzialność i na własny koszt.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okresie gwarancji 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zobowiązany jest do bezpłatnego usuwania wszelkich zaistniałych wad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i uszkodzeń Przedmiotu umowy, tj. do bezpłatnej naprawy lub wymiany - według wyboru ZAMAWIAJĄCEGO: podzespołów, wyposażenia, części, które w okresie gwarancji okażą się wadliwe, tj. niepełnowartościowe lub uszkodzone na skutek zastosowania wadliwych materiałów, błędnej konstrukcji, niepełnej sprawności, wadliwego wykonania lub z innych przyczyn. Gwarancją objęte są wady Przedmiotu umowy wynikające z wad materiałowych oraz wad wykonania.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WYKONAWCA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w okresie gwarancji zobowiązany jest do wymiany części i podzespołów </w:t>
      </w:r>
      <w:r w:rsidR="00A82856">
        <w:rPr>
          <w:sz w:val="22"/>
          <w:szCs w:val="22"/>
        </w:rPr>
        <w:t xml:space="preserve">                       </w:t>
      </w:r>
      <w:r w:rsidRPr="00EC5428">
        <w:rPr>
          <w:sz w:val="22"/>
          <w:szCs w:val="22"/>
        </w:rPr>
        <w:t>na nowe, nie regenerowane. W uzasadnionych przypadkach ZAMAWIAJĄCY może wyrazić pisemną zgodę na zastosowanie części regenerowanych.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Strony ustalają, że naprawy w ramach gwarancji i rękojmi za wady wykonywane będą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 Koszty dojazdu, wyżywienia i noclegów serwisantów, transportu, materiałów do naprawy, części zamiennych i podzespołów oraz wszelkie inne koszty związane wykonaniem napraw w ramach gwarancji i rękojmi za wady obciążają WYKONAWCĘ. W przypadku </w:t>
      </w:r>
      <w:r w:rsidR="00A82856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zaistnienia w okresie gwarancji konieczności przemieszczenia Przedmiotu umowy w związku ze stwierdzeniem wad, których nie można usunąć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(wykonać)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 xml:space="preserve">, przemieszczenie </w:t>
      </w:r>
      <w:r w:rsidRPr="00EC5428">
        <w:rPr>
          <w:sz w:val="22"/>
          <w:szCs w:val="22"/>
        </w:rPr>
        <w:lastRenderedPageBreak/>
        <w:t>Przedmiotu umowy celem naprawy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i z powrotem do siedziby </w:t>
      </w:r>
      <w:r w:rsidR="0098587C" w:rsidRPr="00EC5428">
        <w:rPr>
          <w:sz w:val="22"/>
          <w:szCs w:val="22"/>
        </w:rPr>
        <w:t xml:space="preserve">ZAMAWIAJĄCEGO </w:t>
      </w:r>
      <w:r w:rsidRPr="00EC5428">
        <w:rPr>
          <w:sz w:val="22"/>
          <w:szCs w:val="22"/>
        </w:rPr>
        <w:t>dokonuje się na koszt WYKONAWCY, w sposób i na warunkach określonych pomiędzy WYKONAWCĄ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 a</w:t>
      </w:r>
      <w:r w:rsidR="00600DC1">
        <w:rPr>
          <w:sz w:val="22"/>
          <w:szCs w:val="22"/>
        </w:rPr>
        <w:t xml:space="preserve"> </w:t>
      </w:r>
      <w:r w:rsidR="0098587C" w:rsidRPr="00EC5428">
        <w:rPr>
          <w:sz w:val="22"/>
          <w:szCs w:val="22"/>
        </w:rPr>
        <w:t>ZAMAWIAJĄCYM</w:t>
      </w:r>
      <w:r w:rsidR="00600DC1">
        <w:rPr>
          <w:sz w:val="22"/>
          <w:szCs w:val="22"/>
        </w:rPr>
        <w:t xml:space="preserve">. </w:t>
      </w:r>
      <w:r w:rsidRPr="00EC5428">
        <w:rPr>
          <w:sz w:val="22"/>
          <w:szCs w:val="22"/>
        </w:rPr>
        <w:t xml:space="preserve">W przypadku braku porozumienia co do warunków niniejszego przemieszczenia sprzętu WYKONAWCA dokona koniecznych napraw w siedzibie </w:t>
      </w:r>
      <w:r w:rsidR="0098587C" w:rsidRPr="00EC5428">
        <w:rPr>
          <w:sz w:val="22"/>
          <w:szCs w:val="22"/>
        </w:rPr>
        <w:t>ZAMAWIAJĄCEGO</w:t>
      </w:r>
      <w:r w:rsidRPr="00EC5428">
        <w:rPr>
          <w:sz w:val="22"/>
          <w:szCs w:val="22"/>
        </w:rPr>
        <w:t>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Strony zgodnie ustalają, że WYKONAWCA usunie wady Przedmiotu umowy - ujawnione w okresie gwarancji, w terminie 14 dni od daty doręczenia mu zgłoszenia przez ZAMAWIAJĄCEGO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za pośrednictwem faksu na lub poczty elektronicznej.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Do okresu usuwania wad nie wlicza się dni ustawowo wolnych od pracy. Opóźnienie WYKONAWCYw tym zakresie uzasadniać mogą jedynie zdarzenia stanowiące siłę wyższą. 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W odniesieniu do wymienionych lub naprawionych części lub podzespołów, okres gwarancji ulega przedłużeniu o okres liczony od momentu zgłoszenia wady Przedmiotu umowy do momentu dokonania skutecznej naprawy lub zakończenia wymiany.</w:t>
      </w:r>
    </w:p>
    <w:p w:rsidR="002207A1" w:rsidRPr="00EC5428" w:rsidRDefault="002207A1" w:rsidP="002207A1">
      <w:pPr>
        <w:pStyle w:val="Tekstpodstawowy"/>
        <w:widowControl w:val="0"/>
        <w:numPr>
          <w:ilvl w:val="1"/>
          <w:numId w:val="10"/>
        </w:numPr>
        <w:tabs>
          <w:tab w:val="num" w:pos="284"/>
        </w:tabs>
        <w:autoSpaceDN w:val="0"/>
        <w:spacing w:after="0"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Jeżeli WYKONAWCA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nie usunie wad Przedmiotu umowy we wskazanym w ust. 7 terminie,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>może je usunąć samodzielnie lub zlecić ich usunięcie w wybranym przez siebie serwisie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- na koszt i ryzyko WYKONAWCY.W takim przypadku </w:t>
      </w:r>
      <w:r w:rsidR="00EC5428" w:rsidRPr="00EC5428">
        <w:rPr>
          <w:sz w:val="22"/>
          <w:szCs w:val="22"/>
        </w:rPr>
        <w:t xml:space="preserve">ZAMAWIAJĄCY </w:t>
      </w:r>
      <w:r w:rsidRPr="00EC5428">
        <w:rPr>
          <w:sz w:val="22"/>
          <w:szCs w:val="22"/>
        </w:rPr>
        <w:t xml:space="preserve">wystawi WYKONAWCY notę obciążeniową równą kosztom poniesionym na usunięcie wad Przedmiotu umowy lub jego części przez osobę trzecią, a WYKONAWCA zobowiązuje się do jej uregulowania w terminie wskazanym w tej nocie. Ustęp ten nie narusza postanowień dotyczących kar umownych,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które będą naliczane oddzielnie dla każdego przypadku. Usunięcie wad Przedmiotu umowy przez osobę trzecią nie powoduje utraty gwarancji udzielonej przez WYKONAWCĘ na Przedmiot umowy.</w:t>
      </w:r>
    </w:p>
    <w:p w:rsidR="002207A1" w:rsidRPr="00EC5428" w:rsidRDefault="002207A1" w:rsidP="002207A1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10. W przypadku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rozbieżnych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stanowisk, co do istnienia i zakresu wad jakościowych STRONY mogą zlecić wykonanie ekspertyzy niezależnemu ekspertowi. Koszty tej ekspertyzy poniesie Strona, której stanowiska nie potwierdzi ekspertyza. Gdy Strony w terminie 14 dni nie ustalą osoby wspólnego, niezależnego eksperta, wówczas prawo wyboru eksperta przysługiwać będzie ZAMAWIAJĄCEMU. W przypadku, gdy wykonana ekspertyza potwierdzi stanowisko ZAMAWIAJĄCEGO, wówczas WYKONAWCA zobowiązany będzie do zwrotu ZAMAWIAJĄCEMU całości kosztów wykonania ekspertyzy.</w:t>
      </w:r>
    </w:p>
    <w:p w:rsidR="002207A1" w:rsidRPr="00EC5428" w:rsidRDefault="002207A1" w:rsidP="002207A1">
      <w:pPr>
        <w:tabs>
          <w:tab w:val="num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11. WYKONAWCA gwarantuje wykonanie we własnym zakresie i na własny koszt wszystkich czynności serwisowych wskazanych w książkach serwisowych, instrukcjach obsługi czy też innych dokumentach dotyczących eksploatacji Przedmiotu zamówienia i elementów wyposażenia, obejmujących również wymianę materiałów, płynów eksploatacyjnych oraz innych elementów podlegających okresowej wymianie.</w:t>
      </w: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  <w:lang w:eastAsia="ar-SA"/>
        </w:rPr>
      </w:pPr>
    </w:p>
    <w:p w:rsidR="002207A1" w:rsidRPr="00EC5428" w:rsidRDefault="002207A1" w:rsidP="002207A1">
      <w:pPr>
        <w:widowControl w:val="0"/>
        <w:tabs>
          <w:tab w:val="left" w:pos="0"/>
        </w:tabs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6</w:t>
      </w:r>
      <w:r w:rsidRPr="00EC5428">
        <w:rPr>
          <w:rFonts w:eastAsia="SimSun"/>
          <w:b/>
          <w:bCs/>
          <w:sz w:val="22"/>
          <w:szCs w:val="22"/>
        </w:rPr>
        <w:t xml:space="preserve">. 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KARY UMOWNE</w:t>
      </w:r>
    </w:p>
    <w:p w:rsidR="002207A1" w:rsidRPr="00EC5428" w:rsidRDefault="002207A1" w:rsidP="002207A1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W przypadku niewykonania lub nienależytego wykonania umowy, Wykonawca zapłaci ZAMAWIAJĄCEMU kary umowne w następującej wysokości: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0,2%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 xml:space="preserve">za każdy dzień zwłoki w wydaniu Przedmiotu umowy ponad termin, o którym mowa w </w:t>
      </w:r>
      <w:r w:rsidRPr="00EC5428">
        <w:rPr>
          <w:rFonts w:eastAsia="SimSun"/>
          <w:bCs/>
          <w:color w:val="000000"/>
          <w:sz w:val="22"/>
          <w:szCs w:val="22"/>
        </w:rPr>
        <w:t xml:space="preserve">§ </w:t>
      </w:r>
      <w:r w:rsidR="00E810FF" w:rsidRPr="00EC5428">
        <w:rPr>
          <w:rFonts w:eastAsia="SimSun"/>
          <w:bCs/>
          <w:color w:val="000000"/>
          <w:sz w:val="22"/>
          <w:szCs w:val="22"/>
        </w:rPr>
        <w:t>3</w:t>
      </w:r>
      <w:r w:rsidRPr="00EC5428">
        <w:rPr>
          <w:rFonts w:eastAsia="SimSun"/>
          <w:bCs/>
          <w:color w:val="000000"/>
          <w:sz w:val="22"/>
          <w:szCs w:val="22"/>
        </w:rPr>
        <w:t xml:space="preserve"> ust. 1</w:t>
      </w:r>
      <w:r w:rsidRPr="00EC5428">
        <w:rPr>
          <w:rFonts w:eastAsia="SimSun"/>
          <w:color w:val="000000"/>
          <w:sz w:val="22"/>
          <w:szCs w:val="22"/>
        </w:rPr>
        <w:t>,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jednakże nie więcej niż 5% wartości całkowitej Umowy brutto;</w:t>
      </w:r>
    </w:p>
    <w:p w:rsidR="002207A1" w:rsidRPr="00EC5428" w:rsidRDefault="002207A1" w:rsidP="002207A1">
      <w:pPr>
        <w:widowControl w:val="0"/>
        <w:numPr>
          <w:ilvl w:val="2"/>
          <w:numId w:val="11"/>
        </w:numPr>
        <w:tabs>
          <w:tab w:val="clear" w:pos="568"/>
          <w:tab w:val="num" w:pos="0"/>
          <w:tab w:val="left" w:pos="284"/>
          <w:tab w:val="left" w:pos="851"/>
          <w:tab w:val="num" w:pos="927"/>
          <w:tab w:val="num" w:pos="1800"/>
          <w:tab w:val="num" w:pos="1985"/>
          <w:tab w:val="left" w:pos="3780"/>
        </w:tabs>
        <w:suppressAutoHyphens/>
        <w:spacing w:line="276" w:lineRule="auto"/>
        <w:ind w:left="851" w:hanging="283"/>
        <w:jc w:val="both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0,1% wartości całkowitej Umowy brutto, </w:t>
      </w:r>
      <w:r w:rsidRPr="00EC5428">
        <w:rPr>
          <w:sz w:val="22"/>
          <w:szCs w:val="22"/>
        </w:rPr>
        <w:t xml:space="preserve">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</w:t>
      </w:r>
      <w:r w:rsidRPr="00EC5428">
        <w:rPr>
          <w:rFonts w:eastAsia="SimSun"/>
          <w:color w:val="000000"/>
          <w:sz w:val="22"/>
          <w:szCs w:val="22"/>
        </w:rPr>
        <w:t>za każdy dzień zwłoki w reakcji serwisu i wykonania naprawy w okresie gwarancji, jednakże nie więcej niż 1% wartości całkowitej Umowy brutto;</w:t>
      </w:r>
    </w:p>
    <w:p w:rsidR="002207A1" w:rsidRPr="00EC5428" w:rsidRDefault="002207A1" w:rsidP="002207A1">
      <w:pPr>
        <w:numPr>
          <w:ilvl w:val="2"/>
          <w:numId w:val="11"/>
        </w:numPr>
        <w:tabs>
          <w:tab w:val="clear" w:pos="568"/>
          <w:tab w:val="left" w:pos="851"/>
          <w:tab w:val="num" w:pos="927"/>
          <w:tab w:val="num" w:pos="1800"/>
          <w:tab w:val="num" w:pos="1985"/>
          <w:tab w:val="left" w:pos="3780"/>
        </w:tabs>
        <w:spacing w:line="276" w:lineRule="auto"/>
        <w:ind w:left="851" w:hanging="283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5% wartości całkowitej Umowy brutto, o której mowa w § </w:t>
      </w:r>
      <w:r w:rsidR="00E810FF" w:rsidRPr="00EC5428">
        <w:rPr>
          <w:sz w:val="22"/>
          <w:szCs w:val="22"/>
        </w:rPr>
        <w:t>2</w:t>
      </w:r>
      <w:r w:rsidRPr="00EC5428">
        <w:rPr>
          <w:sz w:val="22"/>
          <w:szCs w:val="22"/>
        </w:rPr>
        <w:t xml:space="preserve"> ust. 1 w przypadku, gdy ZAMAWIAJĄCY rozwiąże umowę ze skutkiem natychmiastowym z winy WYKONAWCY.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800"/>
          <w:tab w:val="num" w:pos="567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lastRenderedPageBreak/>
        <w:t xml:space="preserve">Łączna wysokość kar umownych, o których mowa w ust. 1, nie może przekroczyć </w:t>
      </w:r>
      <w:r w:rsidR="00C535AB">
        <w:rPr>
          <w:sz w:val="22"/>
          <w:szCs w:val="22"/>
        </w:rPr>
        <w:t>5</w:t>
      </w:r>
      <w:r w:rsidRPr="00EC5428">
        <w:rPr>
          <w:sz w:val="22"/>
          <w:szCs w:val="22"/>
        </w:rPr>
        <w:t xml:space="preserve">0% </w:t>
      </w:r>
      <w:r w:rsidRPr="00EC5428">
        <w:rPr>
          <w:color w:val="000000"/>
          <w:sz w:val="22"/>
          <w:szCs w:val="22"/>
        </w:rPr>
        <w:t>wartości całkowitej Umowy brutto.</w:t>
      </w:r>
    </w:p>
    <w:p w:rsidR="002207A1" w:rsidRPr="00EC5428" w:rsidRDefault="002207A1" w:rsidP="002207A1">
      <w:pPr>
        <w:numPr>
          <w:ilvl w:val="0"/>
          <w:numId w:val="11"/>
        </w:numPr>
        <w:tabs>
          <w:tab w:val="left" w:pos="-1620"/>
        </w:tabs>
        <w:spacing w:line="276" w:lineRule="auto"/>
        <w:ind w:right="-2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ZAMAWIAJĄCY zastrzega sobie prawo do dochodzenia odszkodowania uzupełniającego przenoszącego wysokość kar umownych do wysokości rzeczywiście poniesionej szkody oraz prawo do potrącania kar umownych z wynagrodzenia WYKONAWCY.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spacing w:after="200" w:line="276" w:lineRule="auto"/>
        <w:contextualSpacing/>
        <w:jc w:val="both"/>
        <w:rPr>
          <w:rFonts w:eastAsia="Trebuchet MS"/>
          <w:color w:val="000000"/>
          <w:sz w:val="22"/>
          <w:szCs w:val="22"/>
        </w:rPr>
      </w:pPr>
      <w:r w:rsidRPr="00EC5428">
        <w:rPr>
          <w:rFonts w:eastAsia="Trebuchet MS"/>
          <w:color w:val="000000"/>
          <w:sz w:val="22"/>
          <w:szCs w:val="22"/>
        </w:rPr>
        <w:t xml:space="preserve">ZAMAWIAJĄCEMU przysługuje prawo odstąpienia od umowy w sytuacji i na zasadach określonej w art. 456 ust.1 ustawy </w:t>
      </w:r>
      <w:proofErr w:type="spellStart"/>
      <w:r w:rsidRPr="00EC5428">
        <w:rPr>
          <w:rFonts w:eastAsia="Trebuchet MS"/>
          <w:color w:val="000000"/>
          <w:sz w:val="22"/>
          <w:szCs w:val="22"/>
        </w:rPr>
        <w:t>Pzp</w:t>
      </w:r>
      <w:proofErr w:type="spellEnd"/>
      <w:r w:rsidRPr="00EC5428">
        <w:rPr>
          <w:rFonts w:eastAsia="Trebuchet MS"/>
          <w:color w:val="000000"/>
          <w:sz w:val="22"/>
          <w:szCs w:val="22"/>
        </w:rPr>
        <w:t>.</w:t>
      </w:r>
    </w:p>
    <w:p w:rsidR="002207A1" w:rsidRPr="00EC5428" w:rsidRDefault="002207A1" w:rsidP="002207A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Arial"/>
          <w:sz w:val="22"/>
          <w:szCs w:val="22"/>
        </w:rPr>
      </w:pPr>
      <w:r w:rsidRPr="00EC5428">
        <w:rPr>
          <w:rFonts w:eastAsia="Arial"/>
          <w:sz w:val="22"/>
          <w:szCs w:val="22"/>
        </w:rPr>
        <w:t>Kara umowna zostanie zapłacona przez WYKONAWCĘ na podstawie noty obciążeniowej wystawionej przez ZAMAWIAJĄCEGO, w terminie w niej wskazanym.</w:t>
      </w:r>
    </w:p>
    <w:p w:rsidR="002207A1" w:rsidRPr="00EC5428" w:rsidRDefault="002207A1" w:rsidP="002207A1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Arial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7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ROZSTRZYGANIE SPORÓW I OBOWIĄZUJĄCE PRAWO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 xml:space="preserve">Strony Umowy zgodnie </w:t>
      </w:r>
      <w:r w:rsidR="00600DC1">
        <w:rPr>
          <w:rFonts w:eastAsia="SimSun"/>
          <w:color w:val="000000"/>
          <w:sz w:val="22"/>
          <w:szCs w:val="22"/>
        </w:rPr>
        <w:t xml:space="preserve"> </w:t>
      </w:r>
      <w:r w:rsidRPr="00EC5428">
        <w:rPr>
          <w:rFonts w:eastAsia="SimSun"/>
          <w:color w:val="000000"/>
          <w:sz w:val="22"/>
          <w:szCs w:val="22"/>
        </w:rPr>
        <w:t>oświadczają, że w przypadku</w:t>
      </w:r>
      <w:r w:rsidR="00600DC1">
        <w:rPr>
          <w:rFonts w:eastAsia="SimSun"/>
          <w:color w:val="000000"/>
          <w:sz w:val="22"/>
          <w:szCs w:val="22"/>
        </w:rPr>
        <w:t xml:space="preserve">  </w:t>
      </w:r>
      <w:r w:rsidRPr="00EC5428">
        <w:rPr>
          <w:rFonts w:eastAsia="SimSun"/>
          <w:color w:val="000000"/>
          <w:sz w:val="22"/>
          <w:szCs w:val="22"/>
        </w:rPr>
        <w:t>powstania sporu na tle realizacji niniejszej Umowy poddają się rozstrzygnięciu sporu przez polskisąd powszechny właściwy dla siedziby ZAMAWIAJĄCEGO.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W sprawach nie objętych Umową będą miały zastosowanie przepisy polskiego kodeksu cywilnego i ustawy Prawo Zamówień Publicznych.</w:t>
      </w:r>
    </w:p>
    <w:p w:rsidR="002207A1" w:rsidRPr="00EC5428" w:rsidRDefault="002207A1" w:rsidP="002207A1">
      <w:pPr>
        <w:numPr>
          <w:ilvl w:val="0"/>
          <w:numId w:val="12"/>
        </w:numPr>
        <w:tabs>
          <w:tab w:val="num" w:pos="284"/>
        </w:tabs>
        <w:spacing w:line="276" w:lineRule="auto"/>
        <w:ind w:left="284" w:hanging="284"/>
        <w:jc w:val="both"/>
        <w:outlineLvl w:val="0"/>
        <w:rPr>
          <w:rFonts w:eastAsia="SimSun"/>
          <w:color w:val="000000"/>
          <w:sz w:val="22"/>
          <w:szCs w:val="22"/>
        </w:rPr>
      </w:pPr>
      <w:r w:rsidRPr="00EC5428">
        <w:rPr>
          <w:rFonts w:eastAsia="SimSun"/>
          <w:color w:val="000000"/>
          <w:sz w:val="22"/>
          <w:szCs w:val="22"/>
        </w:rPr>
        <w:t>Przeniesienie przez WYKONAWCĘ praw i obowiązków, w tym wierzytelności, wynikających z Umowy wymaga pisemnej zgody ZAMAWIAJACEGO.</w:t>
      </w: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2207A1" w:rsidRPr="00EC5428" w:rsidRDefault="002207A1" w:rsidP="002207A1">
      <w:pPr>
        <w:widowControl w:val="0"/>
        <w:autoSpaceDE w:val="0"/>
        <w:spacing w:line="276" w:lineRule="auto"/>
        <w:ind w:left="709" w:hanging="709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8</w:t>
      </w:r>
      <w:r w:rsidRPr="00EC5428">
        <w:rPr>
          <w:rFonts w:eastAsia="SimSun"/>
          <w:b/>
          <w:bCs/>
          <w:sz w:val="22"/>
          <w:szCs w:val="22"/>
        </w:rPr>
        <w:t xml:space="preserve">. 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ZAKRES DOZWOLONYCH ZMIAN UMOWY</w:t>
      </w:r>
    </w:p>
    <w:p w:rsidR="002207A1" w:rsidRPr="00EC5428" w:rsidRDefault="002207A1" w:rsidP="002207A1">
      <w:pPr>
        <w:tabs>
          <w:tab w:val="left" w:pos="0"/>
        </w:tabs>
        <w:suppressAutoHyphens/>
        <w:spacing w:line="276" w:lineRule="auto"/>
        <w:ind w:left="198" w:hanging="198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1. Zmiany Umowy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wymagają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formy 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pisemnej pod rygorem nieważności i mogą być dopuszczalne tylko w granicach art. 454 i art. 455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>.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27" w:hanging="227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>2. Strony przez</w:t>
      </w:r>
      <w:r w:rsidR="00600DC1">
        <w:rPr>
          <w:rFonts w:eastAsia="SimSun"/>
          <w:sz w:val="22"/>
          <w:szCs w:val="22"/>
        </w:rPr>
        <w:t xml:space="preserve"> </w:t>
      </w:r>
      <w:r w:rsidRPr="00EC5428">
        <w:rPr>
          <w:rFonts w:eastAsia="SimSun"/>
          <w:sz w:val="22"/>
          <w:szCs w:val="22"/>
        </w:rPr>
        <w:t xml:space="preserve"> istotne zmiany postanowień umowy rozumieją takie zmiany, które wskazane są w art. 454 ust. 2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. </w:t>
      </w:r>
    </w:p>
    <w:p w:rsidR="002207A1" w:rsidRPr="00EC5428" w:rsidRDefault="002207A1" w:rsidP="002207A1">
      <w:pPr>
        <w:tabs>
          <w:tab w:val="left" w:pos="180"/>
        </w:tabs>
        <w:suppressAutoHyphens/>
        <w:spacing w:line="276" w:lineRule="auto"/>
        <w:ind w:left="284" w:hanging="284"/>
        <w:jc w:val="both"/>
        <w:rPr>
          <w:rFonts w:eastAsia="SimSun"/>
          <w:sz w:val="22"/>
          <w:szCs w:val="22"/>
        </w:rPr>
      </w:pPr>
      <w:r w:rsidRPr="00EC5428">
        <w:rPr>
          <w:rFonts w:eastAsia="SimSun"/>
          <w:sz w:val="22"/>
          <w:szCs w:val="22"/>
        </w:rPr>
        <w:t xml:space="preserve">3. Zamawiający dopuszcza zmianę Umowy w zakresie wskazanym w art. 455 ust. 1 ustawy </w:t>
      </w:r>
      <w:proofErr w:type="spellStart"/>
      <w:r w:rsidRPr="00EC5428">
        <w:rPr>
          <w:rFonts w:eastAsia="SimSun"/>
          <w:sz w:val="22"/>
          <w:szCs w:val="22"/>
        </w:rPr>
        <w:t>Pzp</w:t>
      </w:r>
      <w:proofErr w:type="spellEnd"/>
      <w:r w:rsidRPr="00EC5428">
        <w:rPr>
          <w:rFonts w:eastAsia="SimSun"/>
          <w:sz w:val="22"/>
          <w:szCs w:val="22"/>
        </w:rPr>
        <w:t xml:space="preserve"> oraz w zakresie: </w:t>
      </w:r>
    </w:p>
    <w:p w:rsidR="002207A1" w:rsidRPr="00EC5428" w:rsidRDefault="002207A1" w:rsidP="002207A1">
      <w:pPr>
        <w:tabs>
          <w:tab w:val="left" w:pos="933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1) Terminu realizacji Przedmiotu umowy, w sytuacji gdy: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>zaistnieją okoliczności mające wpływ na prawidłową realizację Umowy, w szczególności jeżeli zmiana terminu realizacji nie będzie zmianą niekorzystną dla ZAMAWIAJĄCEGO,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zagrożone byłoby terminowe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 xml:space="preserve">realizowanie zadania i płatności z powodu ograniczonych zasileń budżetowych i decyzji otrzymywanych od dysponenta nadrzędnego,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 przypadku wpłynięcia odwołania i wstrzymania procedury,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zaistnienia siły wyższej,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sytuacji związanej z stanem epidemii albo zagrożenia epidemiologicznego, np. w związku </w:t>
      </w:r>
      <w:r w:rsidR="00600DC1">
        <w:rPr>
          <w:sz w:val="22"/>
          <w:szCs w:val="22"/>
        </w:rPr>
        <w:t xml:space="preserve">                         </w:t>
      </w:r>
      <w:r w:rsidRPr="00EC5428">
        <w:rPr>
          <w:sz w:val="22"/>
          <w:szCs w:val="22"/>
        </w:rPr>
        <w:t xml:space="preserve">z COVID-19, </w:t>
      </w:r>
    </w:p>
    <w:p w:rsidR="002207A1" w:rsidRPr="00EC5428" w:rsidRDefault="002207A1" w:rsidP="002207A1">
      <w:pPr>
        <w:pStyle w:val="Akapitzlist"/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 w:val="22"/>
          <w:szCs w:val="22"/>
        </w:rPr>
      </w:pPr>
      <w:r w:rsidRPr="00EC5428">
        <w:rPr>
          <w:sz w:val="22"/>
          <w:szCs w:val="22"/>
          <w:lang w:val="cs-CZ"/>
        </w:rPr>
        <w:t>w sytuacji pojawienia się innych nieprzewidzianych i niezawinionych przez Strony okoliczności uniemożliwiających terminową realizację Umowy,</w:t>
      </w:r>
      <w:r w:rsidRPr="00EC5428">
        <w:rPr>
          <w:sz w:val="22"/>
          <w:szCs w:val="22"/>
        </w:rPr>
        <w:t xml:space="preserve"> itp.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2) Parametrów technicznych elementów wyposażenia Przedmiotu umowy - w przypadku, gdy z przyczyn technicznych (w szczególności zakończenia produkcji lub niedostępności na rynku urządzenia zaoferowanego w ofercie) konieczne jest dokonanie zmiany np. rodzaju/modelu/typu, a parametry te będą nie gorsze niż parametry zaproponowanego w ofercie urządzenia.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lastRenderedPageBreak/>
        <w:t xml:space="preserve">3) Miejsca dostawy i odbioru, w przypadku, gdyby było zagrożone zachowanie ciągłości innych dostaw sprzętowych lub w przypadku pojawienia się nagłych sytuacji związanych z stanem epidemiologicznym. </w:t>
      </w:r>
    </w:p>
    <w:p w:rsidR="002207A1" w:rsidRPr="00EC5428" w:rsidRDefault="002207A1" w:rsidP="002207A1">
      <w:pPr>
        <w:tabs>
          <w:tab w:val="left" w:pos="904"/>
        </w:tabs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4) Dostosowania 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postanowień niniejszej Umowy lub Przedmiotu umowy i jego wyposażenia do nowych przepisów prawa – w przypadku zmiany przepisów prawa.</w:t>
      </w:r>
    </w:p>
    <w:p w:rsidR="002207A1" w:rsidRPr="00EC5428" w:rsidRDefault="002207A1" w:rsidP="008D3E08">
      <w:pPr>
        <w:spacing w:line="276" w:lineRule="auto"/>
        <w:ind w:left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5) Wartości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Przedmiotu umowy brutto, o której mowa w § 3 ust 1 Umowy, w przypadku ustawowej zmiany stawki podatku VAT, przy założeniu, że cena netto pozostaje bez zmian.</w:t>
      </w:r>
    </w:p>
    <w:p w:rsidR="002207A1" w:rsidRPr="00EC5428" w:rsidRDefault="002207A1" w:rsidP="002207A1">
      <w:p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4. W przypadku wystąpienia okoliczności, o których mowa w pkt</w:t>
      </w:r>
      <w:r w:rsidR="008D3E08" w:rsidRPr="00EC5428">
        <w:rPr>
          <w:sz w:val="22"/>
          <w:szCs w:val="22"/>
        </w:rPr>
        <w:t>.</w:t>
      </w:r>
      <w:r w:rsidRPr="00EC5428">
        <w:rPr>
          <w:sz w:val="22"/>
          <w:szCs w:val="22"/>
        </w:rPr>
        <w:t xml:space="preserve"> od 1) do 4) zmiany będą</w:t>
      </w:r>
      <w:r w:rsidR="00600DC1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dopuszczalne, przy założeniu, że nie ulegnie zmianie cena ofertowa.Każda ewentualna zmiana wymagać będzie odrębnego rozpatrzenia i zasadności jej wprowadzenia.</w:t>
      </w:r>
    </w:p>
    <w:p w:rsidR="009C07D3" w:rsidRDefault="009C07D3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</w:p>
    <w:p w:rsidR="00D03549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 xml:space="preserve">§ </w:t>
      </w:r>
      <w:r w:rsidR="00D03549">
        <w:rPr>
          <w:rFonts w:eastAsia="SimSun"/>
          <w:b/>
          <w:bCs/>
          <w:sz w:val="22"/>
          <w:szCs w:val="22"/>
        </w:rPr>
        <w:t>9</w:t>
      </w:r>
      <w:r w:rsidRPr="00EC5428">
        <w:rPr>
          <w:rFonts w:eastAsia="SimSun"/>
          <w:b/>
          <w:bCs/>
          <w:sz w:val="22"/>
          <w:szCs w:val="22"/>
        </w:rPr>
        <w:t>.</w:t>
      </w:r>
    </w:p>
    <w:p w:rsidR="002207A1" w:rsidRPr="00EC5428" w:rsidRDefault="002207A1" w:rsidP="002207A1">
      <w:pPr>
        <w:widowControl w:val="0"/>
        <w:autoSpaceDE w:val="0"/>
        <w:spacing w:line="276" w:lineRule="auto"/>
        <w:jc w:val="center"/>
        <w:rPr>
          <w:rFonts w:eastAsia="SimSun"/>
          <w:b/>
          <w:bCs/>
          <w:sz w:val="22"/>
          <w:szCs w:val="22"/>
        </w:rPr>
      </w:pPr>
      <w:r w:rsidRPr="00EC5428">
        <w:rPr>
          <w:rFonts w:eastAsia="SimSun"/>
          <w:b/>
          <w:bCs/>
          <w:sz w:val="22"/>
          <w:szCs w:val="22"/>
        </w:rPr>
        <w:t>POSTANOWIENIA KOŃCOWE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Wskazane na wstępie Umowy adresy Stron stanowią adresy do korespondencji. W przypadku ich zmiany, Strona właściwa </w:t>
      </w:r>
      <w:r w:rsidR="003B5E15">
        <w:rPr>
          <w:sz w:val="22"/>
          <w:szCs w:val="22"/>
        </w:rPr>
        <w:t xml:space="preserve"> </w:t>
      </w:r>
      <w:r w:rsidRPr="00EC5428">
        <w:rPr>
          <w:sz w:val="22"/>
          <w:szCs w:val="22"/>
        </w:rPr>
        <w:t>zobowiązana jest do powiadomienia drugiej strony listem poleconym wysłanym za potwierdzeniem odbioru o takiej zmianie. W przypadku zaniechania tego obowiązku korespondencja wysłana do Strony na ostatni znany drugiej stronie adres uważana jest za skutecznie doręczoną.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Integralną część niniejszej umowy stanowi Specyfikacja Warunków Zamówienia – sprawa nr </w:t>
      </w:r>
      <w:r w:rsidR="00DE107F" w:rsidRPr="00DE107F">
        <w:rPr>
          <w:sz w:val="22"/>
          <w:szCs w:val="22"/>
        </w:rPr>
        <w:t xml:space="preserve">01/ZP/ZGK/2022 </w:t>
      </w:r>
      <w:r w:rsidRPr="00EC5428">
        <w:rPr>
          <w:sz w:val="22"/>
          <w:szCs w:val="22"/>
        </w:rPr>
        <w:t>oraz oferta przetargowa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Postanowienia SWZ, o której mowa w ust. 2, nie ujęte w niniejszej Umowie, posiadają moc obowiązującą na prawach postanowień niniejszej Umowy.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Administratorem przetwarzającym Państwa dane osobowe jest ZAMAWIAJĄCY. Klauzula informacyjna znajduje się w treści SWZ.  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 xml:space="preserve">Umowę sporządzono w </w:t>
      </w:r>
      <w:r w:rsidR="008D3E08" w:rsidRPr="00EC5428">
        <w:rPr>
          <w:sz w:val="22"/>
          <w:szCs w:val="22"/>
        </w:rPr>
        <w:t>3</w:t>
      </w:r>
      <w:r w:rsidRPr="00EC5428">
        <w:rPr>
          <w:sz w:val="22"/>
          <w:szCs w:val="22"/>
        </w:rPr>
        <w:t xml:space="preserve"> jednobrzmiących egzemplarzach w języku polskim,</w:t>
      </w:r>
      <w:r w:rsidR="008D3E08" w:rsidRPr="00EC5428">
        <w:rPr>
          <w:sz w:val="22"/>
          <w:szCs w:val="22"/>
        </w:rPr>
        <w:t xml:space="preserve"> 2</w:t>
      </w:r>
      <w:r w:rsidRPr="00EC5428">
        <w:rPr>
          <w:sz w:val="22"/>
          <w:szCs w:val="22"/>
        </w:rPr>
        <w:t xml:space="preserve"> egzemplarz</w:t>
      </w:r>
      <w:r w:rsidR="008D3E08" w:rsidRPr="00EC5428">
        <w:rPr>
          <w:sz w:val="22"/>
          <w:szCs w:val="22"/>
        </w:rPr>
        <w:t>e</w:t>
      </w:r>
      <w:r w:rsidRPr="00EC5428">
        <w:rPr>
          <w:sz w:val="22"/>
          <w:szCs w:val="22"/>
        </w:rPr>
        <w:t xml:space="preserve"> dla ZAMAWIAJĄCEGO i </w:t>
      </w:r>
      <w:r w:rsidR="008D3E08" w:rsidRPr="00EC5428">
        <w:rPr>
          <w:sz w:val="22"/>
          <w:szCs w:val="22"/>
        </w:rPr>
        <w:t xml:space="preserve"> 1 egzemplarz </w:t>
      </w:r>
      <w:r w:rsidRPr="00EC5428">
        <w:rPr>
          <w:sz w:val="22"/>
          <w:szCs w:val="22"/>
        </w:rPr>
        <w:t>dla WYKONAWCY.</w:t>
      </w:r>
    </w:p>
    <w:p w:rsidR="002207A1" w:rsidRPr="00EC5428" w:rsidRDefault="002207A1" w:rsidP="002207A1">
      <w:pPr>
        <w:widowControl w:val="0"/>
        <w:numPr>
          <w:ilvl w:val="0"/>
          <w:numId w:val="15"/>
        </w:numPr>
        <w:suppressAutoHyphens/>
        <w:autoSpaceDE w:val="0"/>
        <w:spacing w:line="276" w:lineRule="auto"/>
        <w:jc w:val="both"/>
        <w:rPr>
          <w:sz w:val="22"/>
          <w:szCs w:val="22"/>
        </w:rPr>
      </w:pPr>
      <w:r w:rsidRPr="00EC5428">
        <w:rPr>
          <w:sz w:val="22"/>
          <w:szCs w:val="22"/>
        </w:rPr>
        <w:t>Umowa wchodzi w życie z dniem jej podpisania przez obie Strony.</w:t>
      </w: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80650D" w:rsidRDefault="0080650D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</w:p>
    <w:p w:rsidR="002207A1" w:rsidRPr="00EC5428" w:rsidRDefault="002207A1" w:rsidP="0080650D">
      <w:pPr>
        <w:widowControl w:val="0"/>
        <w:suppressAutoHyphens/>
        <w:autoSpaceDE w:val="0"/>
        <w:spacing w:line="276" w:lineRule="auto"/>
        <w:ind w:left="3" w:firstLine="706"/>
        <w:jc w:val="both"/>
        <w:rPr>
          <w:b/>
          <w:sz w:val="22"/>
          <w:szCs w:val="22"/>
        </w:rPr>
      </w:pPr>
      <w:r w:rsidRPr="00EC5428">
        <w:rPr>
          <w:b/>
          <w:sz w:val="22"/>
          <w:szCs w:val="22"/>
        </w:rPr>
        <w:t xml:space="preserve"> ZAMAWIAJĄCY:</w:t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</w:r>
      <w:r w:rsidRPr="00EC5428">
        <w:rPr>
          <w:b/>
          <w:sz w:val="22"/>
          <w:szCs w:val="22"/>
        </w:rPr>
        <w:tab/>
        <w:t>WYKONAWCA:</w:t>
      </w:r>
    </w:p>
    <w:p w:rsidR="002207A1" w:rsidRPr="00EC5428" w:rsidRDefault="002207A1" w:rsidP="002207A1">
      <w:pPr>
        <w:suppressAutoHyphens/>
        <w:spacing w:line="276" w:lineRule="auto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Pr="00EC5428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2207A1" w:rsidRDefault="002207A1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9C07D3" w:rsidRDefault="009C07D3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</w:p>
    <w:p w:rsidR="00D03549" w:rsidRDefault="00D03549" w:rsidP="002207A1">
      <w:pPr>
        <w:widowControl w:val="0"/>
        <w:suppressAutoHyphens/>
        <w:autoSpaceDE w:val="0"/>
        <w:spacing w:line="276" w:lineRule="auto"/>
        <w:jc w:val="both"/>
        <w:rPr>
          <w:b/>
          <w:sz w:val="22"/>
          <w:szCs w:val="22"/>
        </w:rPr>
      </w:pPr>
      <w:bookmarkStart w:id="0" w:name="_GoBack"/>
      <w:bookmarkEnd w:id="0"/>
    </w:p>
    <w:sectPr w:rsidR="00D03549" w:rsidSect="00FB7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C"/>
    <w:multiLevelType w:val="multilevel"/>
    <w:tmpl w:val="EC82E966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</w:abstractNum>
  <w:abstractNum w:abstractNumId="1" w15:restartNumberingAfterBreak="0">
    <w:nsid w:val="0DC44E10"/>
    <w:multiLevelType w:val="hybridMultilevel"/>
    <w:tmpl w:val="980EE310"/>
    <w:lvl w:ilvl="0" w:tplc="38D80EEE">
      <w:start w:val="1"/>
      <w:numFmt w:val="decimal"/>
      <w:lvlText w:val="%1)"/>
      <w:lvlJc w:val="left"/>
      <w:pPr>
        <w:ind w:left="1080" w:hanging="360"/>
      </w:pPr>
    </w:lvl>
    <w:lvl w:ilvl="1" w:tplc="15B082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6E3E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8EA30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6E74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82B4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84C4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000E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F2C6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1911D0"/>
    <w:multiLevelType w:val="hybridMultilevel"/>
    <w:tmpl w:val="6F0CA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E6440"/>
    <w:multiLevelType w:val="hybridMultilevel"/>
    <w:tmpl w:val="3AB45904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9A46401"/>
    <w:multiLevelType w:val="hybridMultilevel"/>
    <w:tmpl w:val="1DEC4856"/>
    <w:lvl w:ilvl="0" w:tplc="0415000F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A6F19"/>
    <w:multiLevelType w:val="hybridMultilevel"/>
    <w:tmpl w:val="FFE22FDA"/>
    <w:lvl w:ilvl="0" w:tplc="A4CCA6E0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  <w:rPr>
        <w:rFonts w:ascii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  <w:rPr>
        <w:rFonts w:ascii="Times New Roman" w:hAnsi="Times New Roman"/>
      </w:rPr>
    </w:lvl>
  </w:abstractNum>
  <w:abstractNum w:abstractNumId="6" w15:restartNumberingAfterBreak="0">
    <w:nsid w:val="2569707E"/>
    <w:multiLevelType w:val="hybridMultilevel"/>
    <w:tmpl w:val="DD16544A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276502B2"/>
    <w:multiLevelType w:val="hybridMultilevel"/>
    <w:tmpl w:val="C0BEB2C0"/>
    <w:lvl w:ilvl="0" w:tplc="F5848D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trike w:val="0"/>
        <w:color w:val="auto"/>
        <w:sz w:val="20"/>
        <w:szCs w:val="2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C27774"/>
    <w:multiLevelType w:val="hybridMultilevel"/>
    <w:tmpl w:val="F7DEAB7A"/>
    <w:lvl w:ilvl="0" w:tplc="F8627DB8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4723F59"/>
    <w:multiLevelType w:val="hybridMultilevel"/>
    <w:tmpl w:val="AFF4DA36"/>
    <w:lvl w:ilvl="0" w:tplc="659807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B25381"/>
    <w:multiLevelType w:val="hybridMultilevel"/>
    <w:tmpl w:val="BD8C525A"/>
    <w:lvl w:ilvl="0" w:tplc="38F2F0D4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7636E5"/>
    <w:multiLevelType w:val="multilevel"/>
    <w:tmpl w:val="72D60AB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BD6462"/>
    <w:multiLevelType w:val="hybridMultilevel"/>
    <w:tmpl w:val="71F8CEB8"/>
    <w:lvl w:ilvl="0" w:tplc="69B6F4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02A4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A00AC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BAD3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0E957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406A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26EF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674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B3EF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7396741"/>
    <w:multiLevelType w:val="hybridMultilevel"/>
    <w:tmpl w:val="03788CB0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5EF120F8"/>
    <w:multiLevelType w:val="multilevel"/>
    <w:tmpl w:val="0284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5859A9"/>
    <w:multiLevelType w:val="hybridMultilevel"/>
    <w:tmpl w:val="D12C37A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6D6F02D3"/>
    <w:multiLevelType w:val="hybridMultilevel"/>
    <w:tmpl w:val="591602FE"/>
    <w:lvl w:ilvl="0" w:tplc="460499F2">
      <w:start w:val="1"/>
      <w:numFmt w:val="decimal"/>
      <w:lvlText w:val="%1)"/>
      <w:lvlJc w:val="left"/>
      <w:pPr>
        <w:ind w:left="1004" w:hanging="360"/>
      </w:pPr>
    </w:lvl>
    <w:lvl w:ilvl="1" w:tplc="7E82AFA4">
      <w:start w:val="1"/>
      <w:numFmt w:val="lowerLetter"/>
      <w:lvlText w:val="%2."/>
      <w:lvlJc w:val="left"/>
      <w:pPr>
        <w:ind w:left="1724" w:hanging="360"/>
      </w:pPr>
    </w:lvl>
    <w:lvl w:ilvl="2" w:tplc="D2F6A87A">
      <w:start w:val="1"/>
      <w:numFmt w:val="lowerRoman"/>
      <w:lvlText w:val="%3."/>
      <w:lvlJc w:val="right"/>
      <w:pPr>
        <w:ind w:left="2444" w:hanging="180"/>
      </w:pPr>
    </w:lvl>
    <w:lvl w:ilvl="3" w:tplc="D1B486FE">
      <w:start w:val="1"/>
      <w:numFmt w:val="decimal"/>
      <w:lvlText w:val="%4."/>
      <w:lvlJc w:val="left"/>
      <w:pPr>
        <w:ind w:left="3164" w:hanging="360"/>
      </w:pPr>
    </w:lvl>
    <w:lvl w:ilvl="4" w:tplc="3982A2E4">
      <w:start w:val="1"/>
      <w:numFmt w:val="lowerLetter"/>
      <w:lvlText w:val="%5."/>
      <w:lvlJc w:val="left"/>
      <w:pPr>
        <w:ind w:left="3884" w:hanging="360"/>
      </w:pPr>
    </w:lvl>
    <w:lvl w:ilvl="5" w:tplc="8AEE5A96">
      <w:start w:val="1"/>
      <w:numFmt w:val="lowerRoman"/>
      <w:lvlText w:val="%6."/>
      <w:lvlJc w:val="right"/>
      <w:pPr>
        <w:ind w:left="4604" w:hanging="180"/>
      </w:pPr>
    </w:lvl>
    <w:lvl w:ilvl="6" w:tplc="C784C036">
      <w:start w:val="1"/>
      <w:numFmt w:val="decimal"/>
      <w:lvlText w:val="%7."/>
      <w:lvlJc w:val="left"/>
      <w:pPr>
        <w:ind w:left="5324" w:hanging="360"/>
      </w:pPr>
    </w:lvl>
    <w:lvl w:ilvl="7" w:tplc="65EEB7C2">
      <w:start w:val="1"/>
      <w:numFmt w:val="lowerLetter"/>
      <w:lvlText w:val="%8."/>
      <w:lvlJc w:val="left"/>
      <w:pPr>
        <w:ind w:left="6044" w:hanging="360"/>
      </w:pPr>
    </w:lvl>
    <w:lvl w:ilvl="8" w:tplc="09D0B18A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35722B0"/>
    <w:multiLevelType w:val="hybridMultilevel"/>
    <w:tmpl w:val="CB16862A"/>
    <w:lvl w:ilvl="0" w:tplc="E05CCE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EC3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46C5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6A629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AE62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ACA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1C40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0245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A27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1F7DC6"/>
    <w:multiLevelType w:val="hybridMultilevel"/>
    <w:tmpl w:val="3830DA36"/>
    <w:name w:val="WW8Num172222222232"/>
    <w:lvl w:ilvl="0" w:tplc="376A5CC8">
      <w:start w:val="1"/>
      <w:numFmt w:val="decimal"/>
      <w:lvlText w:val="%1)"/>
      <w:lvlJc w:val="left"/>
      <w:pPr>
        <w:ind w:left="720" w:hanging="360"/>
      </w:pPr>
    </w:lvl>
    <w:lvl w:ilvl="1" w:tplc="E9FE6100">
      <w:start w:val="1"/>
      <w:numFmt w:val="lowerLetter"/>
      <w:lvlText w:val="%2."/>
      <w:lvlJc w:val="left"/>
      <w:pPr>
        <w:ind w:left="1440" w:hanging="360"/>
      </w:pPr>
    </w:lvl>
    <w:lvl w:ilvl="2" w:tplc="937EEC22">
      <w:start w:val="1"/>
      <w:numFmt w:val="lowerRoman"/>
      <w:lvlText w:val="%3."/>
      <w:lvlJc w:val="right"/>
      <w:pPr>
        <w:ind w:left="2160" w:hanging="180"/>
      </w:pPr>
    </w:lvl>
    <w:lvl w:ilvl="3" w:tplc="64DA8E44">
      <w:start w:val="1"/>
      <w:numFmt w:val="decimal"/>
      <w:lvlText w:val="%4."/>
      <w:lvlJc w:val="left"/>
      <w:pPr>
        <w:ind w:left="2880" w:hanging="360"/>
      </w:pPr>
    </w:lvl>
    <w:lvl w:ilvl="4" w:tplc="3F8AFEFE">
      <w:start w:val="1"/>
      <w:numFmt w:val="lowerLetter"/>
      <w:lvlText w:val="%5."/>
      <w:lvlJc w:val="left"/>
      <w:pPr>
        <w:ind w:left="3600" w:hanging="360"/>
      </w:pPr>
    </w:lvl>
    <w:lvl w:ilvl="5" w:tplc="150CABE0">
      <w:start w:val="1"/>
      <w:numFmt w:val="lowerRoman"/>
      <w:lvlText w:val="%6."/>
      <w:lvlJc w:val="right"/>
      <w:pPr>
        <w:ind w:left="4320" w:hanging="180"/>
      </w:pPr>
    </w:lvl>
    <w:lvl w:ilvl="6" w:tplc="588EA784">
      <w:start w:val="1"/>
      <w:numFmt w:val="decimal"/>
      <w:lvlText w:val="%7."/>
      <w:lvlJc w:val="left"/>
      <w:pPr>
        <w:ind w:left="5040" w:hanging="360"/>
      </w:pPr>
    </w:lvl>
    <w:lvl w:ilvl="7" w:tplc="265AB25C">
      <w:start w:val="1"/>
      <w:numFmt w:val="lowerLetter"/>
      <w:lvlText w:val="%8."/>
      <w:lvlJc w:val="left"/>
      <w:pPr>
        <w:ind w:left="5760" w:hanging="360"/>
      </w:pPr>
    </w:lvl>
    <w:lvl w:ilvl="8" w:tplc="EB7EE36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458BB"/>
    <w:multiLevelType w:val="hybridMultilevel"/>
    <w:tmpl w:val="529A6C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Arial"/>
      </w:rPr>
    </w:lvl>
    <w:lvl w:ilvl="1" w:tplc="04150019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)"/>
      <w:lvlJc w:val="left"/>
      <w:pPr>
        <w:tabs>
          <w:tab w:val="num" w:pos="568"/>
        </w:tabs>
        <w:ind w:left="568" w:hanging="360"/>
      </w:pPr>
    </w:lvl>
    <w:lvl w:ilvl="3" w:tplc="0415000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4" w:tplc="04150019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18"/>
        </w:tabs>
        <w:ind w:left="3818" w:hanging="360"/>
      </w:pPr>
    </w:lvl>
    <w:lvl w:ilvl="6" w:tplc="0415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04150019">
      <w:start w:val="1"/>
      <w:numFmt w:val="decimal"/>
      <w:lvlText w:val="%8."/>
      <w:lvlJc w:val="left"/>
      <w:pPr>
        <w:tabs>
          <w:tab w:val="num" w:pos="5258"/>
        </w:tabs>
        <w:ind w:left="5258" w:hanging="360"/>
      </w:pPr>
    </w:lvl>
    <w:lvl w:ilvl="8" w:tplc="0415001B">
      <w:start w:val="1"/>
      <w:numFmt w:val="decimal"/>
      <w:lvlText w:val="%9."/>
      <w:lvlJc w:val="left"/>
      <w:pPr>
        <w:tabs>
          <w:tab w:val="num" w:pos="5978"/>
        </w:tabs>
        <w:ind w:left="5978" w:hanging="360"/>
      </w:pPr>
    </w:lvl>
  </w:abstractNum>
  <w:abstractNum w:abstractNumId="20" w15:restartNumberingAfterBreak="0">
    <w:nsid w:val="7E2D572D"/>
    <w:multiLevelType w:val="hybridMultilevel"/>
    <w:tmpl w:val="13AE4816"/>
    <w:lvl w:ilvl="0" w:tplc="0000001A">
      <w:start w:val="1"/>
      <w:numFmt w:val="decimal"/>
      <w:lvlText w:val="%1."/>
      <w:lvlJc w:val="left"/>
      <w:pPr>
        <w:ind w:left="716" w:hanging="360"/>
      </w:pPr>
      <w:rPr>
        <w:rFonts w:ascii="Times New Roman" w:hAnsi="Times New Roman" w:cs="Times New Roman" w:hint="default"/>
      </w:rPr>
    </w:lvl>
    <w:lvl w:ilvl="1" w:tplc="04150003">
      <w:numFmt w:val="bullet"/>
      <w:lvlText w:val="-"/>
      <w:lvlJc w:val="left"/>
      <w:pPr>
        <w:ind w:left="1436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5"/>
  </w:num>
  <w:num w:numId="18">
    <w:abstractNumId w:val="3"/>
  </w:num>
  <w:num w:numId="19">
    <w:abstractNumId w:val="8"/>
  </w:num>
  <w:num w:numId="20">
    <w:abstractNumId w:val="6"/>
  </w:num>
  <w:num w:numId="21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77F"/>
    <w:rsid w:val="0000285A"/>
    <w:rsid w:val="00020E82"/>
    <w:rsid w:val="0002434E"/>
    <w:rsid w:val="00030E30"/>
    <w:rsid w:val="00034080"/>
    <w:rsid w:val="0006701A"/>
    <w:rsid w:val="00074802"/>
    <w:rsid w:val="00075D1F"/>
    <w:rsid w:val="000805EA"/>
    <w:rsid w:val="00083B82"/>
    <w:rsid w:val="00085F32"/>
    <w:rsid w:val="000C32B2"/>
    <w:rsid w:val="000E7F09"/>
    <w:rsid w:val="000F4607"/>
    <w:rsid w:val="001044F0"/>
    <w:rsid w:val="00106A94"/>
    <w:rsid w:val="00112DC4"/>
    <w:rsid w:val="0011611E"/>
    <w:rsid w:val="00145262"/>
    <w:rsid w:val="00152BBE"/>
    <w:rsid w:val="001761C1"/>
    <w:rsid w:val="00190E90"/>
    <w:rsid w:val="00193488"/>
    <w:rsid w:val="001C6CC3"/>
    <w:rsid w:val="001F3C12"/>
    <w:rsid w:val="00205549"/>
    <w:rsid w:val="002207A1"/>
    <w:rsid w:val="0023241D"/>
    <w:rsid w:val="0024769C"/>
    <w:rsid w:val="00251ECC"/>
    <w:rsid w:val="00251ED0"/>
    <w:rsid w:val="002726BF"/>
    <w:rsid w:val="00275892"/>
    <w:rsid w:val="00283E75"/>
    <w:rsid w:val="002E348D"/>
    <w:rsid w:val="002F444F"/>
    <w:rsid w:val="003048A5"/>
    <w:rsid w:val="00322E99"/>
    <w:rsid w:val="00355397"/>
    <w:rsid w:val="00373356"/>
    <w:rsid w:val="00377499"/>
    <w:rsid w:val="00393724"/>
    <w:rsid w:val="003B2B8A"/>
    <w:rsid w:val="003B5E15"/>
    <w:rsid w:val="00401DB9"/>
    <w:rsid w:val="004073AD"/>
    <w:rsid w:val="00417BF7"/>
    <w:rsid w:val="004332F5"/>
    <w:rsid w:val="00436670"/>
    <w:rsid w:val="00437408"/>
    <w:rsid w:val="00456BF5"/>
    <w:rsid w:val="0046634B"/>
    <w:rsid w:val="004709F0"/>
    <w:rsid w:val="004B1CC9"/>
    <w:rsid w:val="004C6CA2"/>
    <w:rsid w:val="004D497C"/>
    <w:rsid w:val="004E20AD"/>
    <w:rsid w:val="00523068"/>
    <w:rsid w:val="00533E2C"/>
    <w:rsid w:val="00537060"/>
    <w:rsid w:val="005421B9"/>
    <w:rsid w:val="005442C2"/>
    <w:rsid w:val="0054478E"/>
    <w:rsid w:val="00545BB1"/>
    <w:rsid w:val="00551F2A"/>
    <w:rsid w:val="005555AB"/>
    <w:rsid w:val="005702BE"/>
    <w:rsid w:val="005712AF"/>
    <w:rsid w:val="0057236E"/>
    <w:rsid w:val="005866C6"/>
    <w:rsid w:val="005919B2"/>
    <w:rsid w:val="005C08A4"/>
    <w:rsid w:val="005C5A41"/>
    <w:rsid w:val="005D054E"/>
    <w:rsid w:val="005E4DB5"/>
    <w:rsid w:val="00600DC1"/>
    <w:rsid w:val="00614535"/>
    <w:rsid w:val="00641186"/>
    <w:rsid w:val="00653E94"/>
    <w:rsid w:val="006554C1"/>
    <w:rsid w:val="00655D28"/>
    <w:rsid w:val="00663496"/>
    <w:rsid w:val="0067264A"/>
    <w:rsid w:val="00677245"/>
    <w:rsid w:val="00691EE6"/>
    <w:rsid w:val="00693EF5"/>
    <w:rsid w:val="006C4626"/>
    <w:rsid w:val="006E61E8"/>
    <w:rsid w:val="006F4FDC"/>
    <w:rsid w:val="00703CC8"/>
    <w:rsid w:val="00711DA4"/>
    <w:rsid w:val="00717CDB"/>
    <w:rsid w:val="0072035A"/>
    <w:rsid w:val="00727142"/>
    <w:rsid w:val="00731702"/>
    <w:rsid w:val="0073368F"/>
    <w:rsid w:val="0074362D"/>
    <w:rsid w:val="007441A6"/>
    <w:rsid w:val="00752F2F"/>
    <w:rsid w:val="007571C5"/>
    <w:rsid w:val="0076227A"/>
    <w:rsid w:val="00763886"/>
    <w:rsid w:val="00767EEE"/>
    <w:rsid w:val="00770164"/>
    <w:rsid w:val="00785E64"/>
    <w:rsid w:val="007979D5"/>
    <w:rsid w:val="007A34FD"/>
    <w:rsid w:val="007B6C4A"/>
    <w:rsid w:val="007C5E8C"/>
    <w:rsid w:val="007D3B63"/>
    <w:rsid w:val="007D534A"/>
    <w:rsid w:val="007F6382"/>
    <w:rsid w:val="0080650D"/>
    <w:rsid w:val="0083057B"/>
    <w:rsid w:val="00830DCC"/>
    <w:rsid w:val="00837276"/>
    <w:rsid w:val="008464BC"/>
    <w:rsid w:val="0084660E"/>
    <w:rsid w:val="00852CC1"/>
    <w:rsid w:val="00857B76"/>
    <w:rsid w:val="00867B31"/>
    <w:rsid w:val="008724FE"/>
    <w:rsid w:val="008B1C7D"/>
    <w:rsid w:val="008C3D19"/>
    <w:rsid w:val="008D2869"/>
    <w:rsid w:val="008D3E08"/>
    <w:rsid w:val="008E4AE8"/>
    <w:rsid w:val="008F40D0"/>
    <w:rsid w:val="00912C64"/>
    <w:rsid w:val="00933CD4"/>
    <w:rsid w:val="00945C40"/>
    <w:rsid w:val="00972587"/>
    <w:rsid w:val="0097677F"/>
    <w:rsid w:val="0098587C"/>
    <w:rsid w:val="009943F7"/>
    <w:rsid w:val="009975D0"/>
    <w:rsid w:val="009A5A1E"/>
    <w:rsid w:val="009B5F1C"/>
    <w:rsid w:val="009C07D3"/>
    <w:rsid w:val="009D1B3A"/>
    <w:rsid w:val="009D4D04"/>
    <w:rsid w:val="00A00D67"/>
    <w:rsid w:val="00A22860"/>
    <w:rsid w:val="00A22CD2"/>
    <w:rsid w:val="00A25870"/>
    <w:rsid w:val="00A30E05"/>
    <w:rsid w:val="00A3621A"/>
    <w:rsid w:val="00A42428"/>
    <w:rsid w:val="00A42450"/>
    <w:rsid w:val="00A563C5"/>
    <w:rsid w:val="00A62316"/>
    <w:rsid w:val="00A82856"/>
    <w:rsid w:val="00A83167"/>
    <w:rsid w:val="00A91D39"/>
    <w:rsid w:val="00A9344C"/>
    <w:rsid w:val="00AB2CD6"/>
    <w:rsid w:val="00AB4F7D"/>
    <w:rsid w:val="00AF1063"/>
    <w:rsid w:val="00B055D4"/>
    <w:rsid w:val="00B0650A"/>
    <w:rsid w:val="00B2077C"/>
    <w:rsid w:val="00B2767A"/>
    <w:rsid w:val="00B300D5"/>
    <w:rsid w:val="00B317C2"/>
    <w:rsid w:val="00B426A6"/>
    <w:rsid w:val="00B464BF"/>
    <w:rsid w:val="00B500D0"/>
    <w:rsid w:val="00B52B6C"/>
    <w:rsid w:val="00B83E56"/>
    <w:rsid w:val="00B9576A"/>
    <w:rsid w:val="00B973A7"/>
    <w:rsid w:val="00BC150D"/>
    <w:rsid w:val="00BD2179"/>
    <w:rsid w:val="00BD7B29"/>
    <w:rsid w:val="00BE7CC8"/>
    <w:rsid w:val="00C03FBB"/>
    <w:rsid w:val="00C0675F"/>
    <w:rsid w:val="00C535AB"/>
    <w:rsid w:val="00C573EB"/>
    <w:rsid w:val="00C64D34"/>
    <w:rsid w:val="00CB7D25"/>
    <w:rsid w:val="00CC025B"/>
    <w:rsid w:val="00CF1AFA"/>
    <w:rsid w:val="00CF1D40"/>
    <w:rsid w:val="00CF248B"/>
    <w:rsid w:val="00D03549"/>
    <w:rsid w:val="00D035DF"/>
    <w:rsid w:val="00D15FD7"/>
    <w:rsid w:val="00D343DD"/>
    <w:rsid w:val="00D358EB"/>
    <w:rsid w:val="00D4015C"/>
    <w:rsid w:val="00D41309"/>
    <w:rsid w:val="00D43B11"/>
    <w:rsid w:val="00D80859"/>
    <w:rsid w:val="00D95D09"/>
    <w:rsid w:val="00DA2547"/>
    <w:rsid w:val="00DA7BE2"/>
    <w:rsid w:val="00DB2657"/>
    <w:rsid w:val="00DC6225"/>
    <w:rsid w:val="00DE107F"/>
    <w:rsid w:val="00DF1D75"/>
    <w:rsid w:val="00E3112E"/>
    <w:rsid w:val="00E33F12"/>
    <w:rsid w:val="00E62DB7"/>
    <w:rsid w:val="00E732C2"/>
    <w:rsid w:val="00E810FF"/>
    <w:rsid w:val="00E83201"/>
    <w:rsid w:val="00E948A4"/>
    <w:rsid w:val="00EB1363"/>
    <w:rsid w:val="00EB5594"/>
    <w:rsid w:val="00EC4DA6"/>
    <w:rsid w:val="00EC5428"/>
    <w:rsid w:val="00EC5819"/>
    <w:rsid w:val="00EC7E4D"/>
    <w:rsid w:val="00ED4C1D"/>
    <w:rsid w:val="00ED5E36"/>
    <w:rsid w:val="00ED73E1"/>
    <w:rsid w:val="00EE56E0"/>
    <w:rsid w:val="00EF25F9"/>
    <w:rsid w:val="00F0094B"/>
    <w:rsid w:val="00F040DF"/>
    <w:rsid w:val="00F217E5"/>
    <w:rsid w:val="00F2305D"/>
    <w:rsid w:val="00F25DE1"/>
    <w:rsid w:val="00F439BA"/>
    <w:rsid w:val="00F44B60"/>
    <w:rsid w:val="00F50F5A"/>
    <w:rsid w:val="00F8170C"/>
    <w:rsid w:val="00FB2F4E"/>
    <w:rsid w:val="00FB7533"/>
    <w:rsid w:val="00FC014F"/>
    <w:rsid w:val="00FE1937"/>
    <w:rsid w:val="00FF2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68EE2-7B24-4E12-9B33-B57319B7D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77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7677F"/>
    <w:rPr>
      <w:color w:val="FF0000"/>
      <w:u w:val="single" w:color="FF0000"/>
    </w:rPr>
  </w:style>
  <w:style w:type="character" w:styleId="UyteHipercze">
    <w:name w:val="FollowedHyperlink"/>
    <w:uiPriority w:val="99"/>
    <w:semiHidden/>
    <w:unhideWhenUsed/>
    <w:rsid w:val="0097677F"/>
    <w:rPr>
      <w:color w:val="800080"/>
      <w:u w:val="single"/>
    </w:rPr>
  </w:style>
  <w:style w:type="character" w:customStyle="1" w:styleId="NormalnyWebZnak">
    <w:name w:val="Normalny (Web) Znak"/>
    <w:link w:val="NormalnyWeb"/>
    <w:semiHidden/>
    <w:locked/>
    <w:rsid w:val="0097677F"/>
    <w:rPr>
      <w:rFonts w:ascii="Times New Roman" w:hAnsi="Times New Roman" w:cs="Times New Roman"/>
    </w:rPr>
  </w:style>
  <w:style w:type="paragraph" w:styleId="NormalnyWeb">
    <w:name w:val="Normal (Web)"/>
    <w:basedOn w:val="Normalny"/>
    <w:link w:val="NormalnyWebZnak"/>
    <w:semiHidden/>
    <w:unhideWhenUsed/>
    <w:rsid w:val="0097677F"/>
    <w:pPr>
      <w:spacing w:before="100" w:beforeAutospacing="1" w:after="100" w:afterAutospacing="1"/>
      <w:jc w:val="both"/>
    </w:pPr>
    <w:rPr>
      <w:rFonts w:eastAsia="Calibri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semiHidden/>
    <w:locked/>
    <w:rsid w:val="0097677F"/>
    <w:rPr>
      <w:rFonts w:ascii="Tahoma" w:hAnsi="Tahoma" w:cs="Tahoma"/>
    </w:rPr>
  </w:style>
  <w:style w:type="paragraph" w:styleId="Tekstprzypisudolnego">
    <w:name w:val="footnote text"/>
    <w:aliases w:val="Podrozdział"/>
    <w:basedOn w:val="Normalny"/>
    <w:link w:val="TekstprzypisudolnegoZnak"/>
    <w:semiHidden/>
    <w:unhideWhenUsed/>
    <w:rsid w:val="0097677F"/>
    <w:rPr>
      <w:rFonts w:ascii="Tahoma" w:eastAsia="Calibri" w:hAnsi="Tahoma"/>
      <w:sz w:val="20"/>
      <w:szCs w:val="20"/>
    </w:rPr>
  </w:style>
  <w:style w:type="character" w:customStyle="1" w:styleId="TekstprzypisudolnegoZnak1">
    <w:name w:val="Tekst przypisu dolnego Znak1"/>
    <w:aliases w:val="Podrozdział Znak1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677F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97677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677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9767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7677F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97677F"/>
    <w:rPr>
      <w:rFonts w:ascii="Arial" w:eastAsia="Times New Roman" w:hAnsi="Arial" w:cs="Times New Roman"/>
      <w:b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677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7677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67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7677F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qFormat/>
    <w:rsid w:val="0097677F"/>
    <w:rPr>
      <w:rFonts w:ascii="Times New Roman" w:eastAsia="SimSu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zwykły tekst Znak,List Paragraph1 Znak,BulletC Znak,normalny tekst Znak"/>
    <w:link w:val="Akapitzlist"/>
    <w:uiPriority w:val="34"/>
    <w:qFormat/>
    <w:locked/>
    <w:rsid w:val="0097677F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zwykły tekst,List Paragraph1,BulletC,normalny tekst,Obiekt,Akapit z listą BS,Bulleted list,Odstavec,Podsis rysunku,sw tekst"/>
    <w:basedOn w:val="Normalny"/>
    <w:link w:val="AkapitzlistZnak"/>
    <w:uiPriority w:val="34"/>
    <w:qFormat/>
    <w:rsid w:val="0097677F"/>
    <w:pPr>
      <w:ind w:left="708"/>
    </w:pPr>
    <w:rPr>
      <w:rFonts w:eastAsia="Calibri"/>
    </w:rPr>
  </w:style>
  <w:style w:type="character" w:customStyle="1" w:styleId="pktZnak">
    <w:name w:val="pkt Znak"/>
    <w:link w:val="pkt"/>
    <w:semiHidden/>
    <w:locked/>
    <w:rsid w:val="0097677F"/>
    <w:rPr>
      <w:rFonts w:ascii="Times New Roman" w:hAnsi="Times New Roman" w:cs="Times New Roman"/>
      <w:sz w:val="24"/>
    </w:rPr>
  </w:style>
  <w:style w:type="paragraph" w:customStyle="1" w:styleId="pkt">
    <w:name w:val="pkt"/>
    <w:basedOn w:val="Normalny"/>
    <w:link w:val="pktZnak"/>
    <w:semiHidden/>
    <w:rsid w:val="0097677F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arimr">
    <w:name w:val="arimr"/>
    <w:basedOn w:val="Normalny"/>
    <w:semiHidden/>
    <w:rsid w:val="0097677F"/>
    <w:pPr>
      <w:widowControl w:val="0"/>
      <w:snapToGrid w:val="0"/>
      <w:spacing w:line="360" w:lineRule="auto"/>
    </w:pPr>
    <w:rPr>
      <w:szCs w:val="20"/>
      <w:lang w:val="en-US"/>
    </w:rPr>
  </w:style>
  <w:style w:type="character" w:customStyle="1" w:styleId="Teksttreci">
    <w:name w:val="Tekst treści_"/>
    <w:link w:val="Teksttreci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semiHidden/>
    <w:rsid w:val="0097677F"/>
    <w:pPr>
      <w:shd w:val="clear" w:color="auto" w:fill="FFFFFF"/>
      <w:spacing w:line="0" w:lineRule="atLeast"/>
      <w:ind w:hanging="1700"/>
    </w:pPr>
    <w:rPr>
      <w:rFonts w:ascii="Verdana" w:eastAsia="Verdana" w:hAnsi="Verdana"/>
      <w:sz w:val="19"/>
      <w:szCs w:val="19"/>
    </w:rPr>
  </w:style>
  <w:style w:type="character" w:customStyle="1" w:styleId="Teksttreci4">
    <w:name w:val="Tekst treści (4)_"/>
    <w:link w:val="Teksttreci40"/>
    <w:semiHidden/>
    <w:locked/>
    <w:rsid w:val="0097677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semiHidden/>
    <w:rsid w:val="0097677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/>
      <w:sz w:val="19"/>
      <w:szCs w:val="19"/>
    </w:rPr>
  </w:style>
  <w:style w:type="character" w:styleId="Odwoanieprzypisudolnego">
    <w:name w:val="footnote reference"/>
    <w:uiPriority w:val="99"/>
    <w:semiHidden/>
    <w:unhideWhenUsed/>
    <w:rsid w:val="0097677F"/>
    <w:rPr>
      <w:sz w:val="20"/>
      <w:vertAlign w:val="superscript"/>
    </w:rPr>
  </w:style>
  <w:style w:type="character" w:styleId="Odwoaniedokomentarza">
    <w:name w:val="annotation reference"/>
    <w:uiPriority w:val="99"/>
    <w:semiHidden/>
    <w:unhideWhenUsed/>
    <w:rsid w:val="0097677F"/>
    <w:rPr>
      <w:sz w:val="16"/>
      <w:szCs w:val="16"/>
    </w:rPr>
  </w:style>
  <w:style w:type="character" w:customStyle="1" w:styleId="TeksttreciPogrubienie">
    <w:name w:val="Tekst treści + Pogrubienie"/>
    <w:rsid w:val="0097677F"/>
    <w:rPr>
      <w:rFonts w:ascii="Verdana" w:eastAsia="Verdana" w:hAnsi="Verdana" w:cs="Verdana" w:hint="default"/>
      <w:b/>
      <w:bCs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paragraph" w:styleId="Tekstpodstawowywcity2">
    <w:name w:val="Body Text Indent 2"/>
    <w:basedOn w:val="Normalny"/>
    <w:link w:val="Tekstpodstawowywcity2Znak1"/>
    <w:semiHidden/>
    <w:unhideWhenUsed/>
    <w:rsid w:val="004332F5"/>
    <w:pPr>
      <w:spacing w:before="100" w:after="120" w:line="480" w:lineRule="auto"/>
      <w:ind w:left="283"/>
    </w:pPr>
    <w:rPr>
      <w:rFonts w:ascii="Calibri" w:hAnsi="Calibri"/>
      <w:sz w:val="20"/>
      <w:szCs w:val="20"/>
    </w:rPr>
  </w:style>
  <w:style w:type="character" w:customStyle="1" w:styleId="Tekstpodstawowywcity2Znak">
    <w:name w:val="Tekst podstawowy wcięty 2 Znak"/>
    <w:uiPriority w:val="99"/>
    <w:semiHidden/>
    <w:rsid w:val="004332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1">
    <w:name w:val="Tekst podstawowy wcięty 2 Znak1"/>
    <w:link w:val="Tekstpodstawowywcity2"/>
    <w:semiHidden/>
    <w:locked/>
    <w:rsid w:val="004332F5"/>
    <w:rPr>
      <w:rFonts w:ascii="Calibri" w:eastAsia="Times New Roman" w:hAnsi="Calibri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C7E4D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EC7E4D"/>
    <w:rPr>
      <w:rFonts w:ascii="Tahoma" w:eastAsia="Times New Roman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07A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07A1"/>
    <w:rPr>
      <w:rFonts w:ascii="Times New Roman" w:eastAsia="Times New Roman" w:hAnsi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D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@ugdzialdo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2325</Words>
  <Characters>13951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- Biblioteki i Sportu w Lelisie</Company>
  <LinksUpToDate>false</LinksUpToDate>
  <CharactersWithSpaces>16244</CharactersWithSpaces>
  <SharedDoc>false</SharedDoc>
  <HLinks>
    <vt:vector size="6" baseType="variant"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Katarzynka</dc:creator>
  <cp:lastModifiedBy>KOMPUTER</cp:lastModifiedBy>
  <cp:revision>3</cp:revision>
  <cp:lastPrinted>2021-07-22T12:01:00Z</cp:lastPrinted>
  <dcterms:created xsi:type="dcterms:W3CDTF">2022-05-31T11:12:00Z</dcterms:created>
  <dcterms:modified xsi:type="dcterms:W3CDTF">2022-06-01T11:40:00Z</dcterms:modified>
</cp:coreProperties>
</file>